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microsoft.com/office/2011/relationships/webextensiontaskpanes" Target="word/webextensions/taskpanes.xml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FE9A" w14:textId="7CC45574" w:rsidR="008F1501" w:rsidRDefault="008F1501" w:rsidP="008F1501">
      <w:r>
        <w:rPr>
          <w:noProof/>
        </w:rPr>
        <w:drawing>
          <wp:anchor distT="0" distB="0" distL="114300" distR="114300" simplePos="0" relativeHeight="251658240" behindDoc="0" locked="0" layoutInCell="1" allowOverlap="1" wp14:anchorId="34DF1A1A" wp14:editId="5C3FB0A6">
            <wp:simplePos x="0" y="0"/>
            <wp:positionH relativeFrom="margin">
              <wp:posOffset>1939291</wp:posOffset>
            </wp:positionH>
            <wp:positionV relativeFrom="paragraph">
              <wp:posOffset>-4445</wp:posOffset>
            </wp:positionV>
            <wp:extent cx="1390650" cy="1558921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559" cy="1563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7C03B" w14:textId="77777777" w:rsidR="008F1501" w:rsidRDefault="008F1501" w:rsidP="008F1501"/>
    <w:p w14:paraId="04279926" w14:textId="623A971E" w:rsidR="008F1501" w:rsidRDefault="008F1501" w:rsidP="008F1501"/>
    <w:p w14:paraId="500A4243" w14:textId="0662A760" w:rsidR="008F1501" w:rsidRDefault="008F1501" w:rsidP="008F1501"/>
    <w:p w14:paraId="00CADEF9" w14:textId="48847442" w:rsidR="008F1501" w:rsidRDefault="008F1501" w:rsidP="008F1501"/>
    <w:p w14:paraId="70C53E71" w14:textId="6EC15EEC" w:rsidR="008F1501" w:rsidRDefault="00BB14FC" w:rsidP="008F1501"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1ED931A" wp14:editId="616CBBCB">
            <wp:simplePos x="0" y="0"/>
            <wp:positionH relativeFrom="margin">
              <wp:posOffset>-194310</wp:posOffset>
            </wp:positionH>
            <wp:positionV relativeFrom="paragraph">
              <wp:posOffset>310515</wp:posOffset>
            </wp:positionV>
            <wp:extent cx="1200150" cy="1085131"/>
            <wp:effectExtent l="0" t="0" r="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85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5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E2B0C" wp14:editId="1B0296DC">
                <wp:simplePos x="0" y="0"/>
                <wp:positionH relativeFrom="column">
                  <wp:posOffset>62865</wp:posOffset>
                </wp:positionH>
                <wp:positionV relativeFrom="paragraph">
                  <wp:posOffset>205739</wp:posOffset>
                </wp:positionV>
                <wp:extent cx="538162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10F3A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6.2pt" to="428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50BF58A5" w14:textId="4861E600" w:rsidR="008F1501" w:rsidRDefault="008F1501" w:rsidP="008F1501"/>
    <w:p w14:paraId="4F1AD986" w14:textId="5C9E5997" w:rsidR="008F1501" w:rsidRPr="008F1501" w:rsidRDefault="008F1501" w:rsidP="00BB14FC">
      <w:pPr>
        <w:spacing w:after="0" w:line="240" w:lineRule="auto"/>
        <w:jc w:val="right"/>
        <w:rPr>
          <w:b/>
          <w:bCs/>
          <w:sz w:val="36"/>
          <w:szCs w:val="36"/>
        </w:rPr>
      </w:pPr>
      <w:r w:rsidRPr="008F1501">
        <w:rPr>
          <w:b/>
          <w:bCs/>
          <w:sz w:val="36"/>
          <w:szCs w:val="36"/>
        </w:rPr>
        <w:t xml:space="preserve">INSTITUTO TECNOLOGICO </w:t>
      </w:r>
    </w:p>
    <w:p w14:paraId="6C985230" w14:textId="77777777" w:rsidR="008F1501" w:rsidRPr="008F1501" w:rsidRDefault="008F1501" w:rsidP="00BB14FC">
      <w:pPr>
        <w:spacing w:after="0" w:line="240" w:lineRule="auto"/>
        <w:jc w:val="right"/>
        <w:rPr>
          <w:b/>
          <w:bCs/>
          <w:sz w:val="36"/>
          <w:szCs w:val="36"/>
        </w:rPr>
      </w:pPr>
      <w:r w:rsidRPr="008F1501">
        <w:rPr>
          <w:b/>
          <w:bCs/>
          <w:sz w:val="36"/>
          <w:szCs w:val="36"/>
        </w:rPr>
        <w:t>BOLIVIANO CANADIENSE “EL PASO”</w:t>
      </w:r>
    </w:p>
    <w:p w14:paraId="5E19665A" w14:textId="43F0F2E4" w:rsidR="008F1501" w:rsidRPr="008F1501" w:rsidRDefault="008F1501" w:rsidP="00BB14FC">
      <w:pPr>
        <w:spacing w:after="0" w:line="240" w:lineRule="auto"/>
        <w:jc w:val="right"/>
        <w:rPr>
          <w:b/>
          <w:bCs/>
          <w:sz w:val="36"/>
          <w:szCs w:val="36"/>
        </w:rPr>
      </w:pPr>
      <w:r w:rsidRPr="008F1501">
        <w:rPr>
          <w:b/>
          <w:bCs/>
          <w:sz w:val="36"/>
          <w:szCs w:val="36"/>
        </w:rPr>
        <w:t xml:space="preserve">CARRERA DE MANTENIMIENTO INDUSTRIAL </w:t>
      </w:r>
    </w:p>
    <w:p w14:paraId="1BAF6B2C" w14:textId="77777777" w:rsidR="008F1501" w:rsidRDefault="008F1501" w:rsidP="008F1501"/>
    <w:p w14:paraId="64FC4002" w14:textId="5A851D1D" w:rsidR="008F1501" w:rsidRDefault="008F1501" w:rsidP="008F1501"/>
    <w:p w14:paraId="3FBAD8BF" w14:textId="02D77FED" w:rsidR="008F1501" w:rsidRPr="00BB14FC" w:rsidRDefault="00BB14FC" w:rsidP="00BB14FC">
      <w:pPr>
        <w:jc w:val="center"/>
        <w:rPr>
          <w:sz w:val="24"/>
          <w:szCs w:val="24"/>
        </w:rPr>
      </w:pPr>
      <w:r w:rsidRPr="00BB14FC">
        <w:rPr>
          <w:sz w:val="24"/>
          <w:szCs w:val="24"/>
        </w:rPr>
        <w:t>PROYECTO DE GRADO</w:t>
      </w:r>
    </w:p>
    <w:p w14:paraId="299EE60C" w14:textId="77777777" w:rsidR="008F1501" w:rsidRDefault="008F1501" w:rsidP="008F1501"/>
    <w:p w14:paraId="0DE5BFBF" w14:textId="7AD484F9" w:rsidR="00972BDC" w:rsidRPr="008F1501" w:rsidRDefault="00972BDC" w:rsidP="008F15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FABRICACION</w:t>
      </w:r>
      <w:r w:rsidR="00B47BC4">
        <w:rPr>
          <w:b/>
          <w:bCs/>
          <w:sz w:val="28"/>
          <w:szCs w:val="28"/>
        </w:rPr>
        <w:t xml:space="preserve">, MONTAJE Y PUESTA EN MARCHA DE UNA MAQUINAENVASADORA DE SOBRES </w:t>
      </w:r>
      <w:r>
        <w:rPr>
          <w:b/>
          <w:bCs/>
          <w:sz w:val="28"/>
          <w:szCs w:val="28"/>
        </w:rPr>
        <w:t>PARA LA EMPRESA “NATURALGO” COCHABAMBA</w:t>
      </w:r>
    </w:p>
    <w:p w14:paraId="77A0BAE1" w14:textId="77777777" w:rsidR="008F1501" w:rsidRDefault="008F1501" w:rsidP="008F1501">
      <w:pPr>
        <w:rPr>
          <w:sz w:val="28"/>
          <w:szCs w:val="28"/>
        </w:rPr>
      </w:pPr>
    </w:p>
    <w:p w14:paraId="1451CAD6" w14:textId="1046EE39" w:rsidR="008F1501" w:rsidRPr="008F1501" w:rsidRDefault="008F1501" w:rsidP="008F1501">
      <w:pPr>
        <w:jc w:val="center"/>
        <w:rPr>
          <w:sz w:val="28"/>
          <w:szCs w:val="28"/>
        </w:rPr>
      </w:pPr>
      <w:r w:rsidRPr="008F1501">
        <w:rPr>
          <w:sz w:val="28"/>
          <w:szCs w:val="28"/>
        </w:rPr>
        <w:t xml:space="preserve">Trabajo </w:t>
      </w:r>
      <w:r>
        <w:rPr>
          <w:sz w:val="28"/>
          <w:szCs w:val="28"/>
        </w:rPr>
        <w:t>de</w:t>
      </w:r>
      <w:r w:rsidRPr="008F1501">
        <w:rPr>
          <w:sz w:val="28"/>
          <w:szCs w:val="28"/>
        </w:rPr>
        <w:t xml:space="preserve"> proyecto de grado para optar </w:t>
      </w:r>
      <w:r w:rsidR="00BB14FC">
        <w:rPr>
          <w:sz w:val="28"/>
          <w:szCs w:val="28"/>
        </w:rPr>
        <w:t>al Grado</w:t>
      </w:r>
      <w:r w:rsidRPr="008F1501">
        <w:rPr>
          <w:sz w:val="28"/>
          <w:szCs w:val="28"/>
        </w:rPr>
        <w:t xml:space="preserve"> </w:t>
      </w:r>
      <w:r w:rsidR="00BB14FC">
        <w:rPr>
          <w:sz w:val="28"/>
          <w:szCs w:val="28"/>
        </w:rPr>
        <w:t>A</w:t>
      </w:r>
      <w:r w:rsidRPr="008F1501">
        <w:rPr>
          <w:sz w:val="28"/>
          <w:szCs w:val="28"/>
        </w:rPr>
        <w:t>cadémico de T</w:t>
      </w:r>
      <w:r>
        <w:rPr>
          <w:sz w:val="28"/>
          <w:szCs w:val="28"/>
        </w:rPr>
        <w:t xml:space="preserve">écnico </w:t>
      </w:r>
      <w:r w:rsidRPr="008F1501">
        <w:rPr>
          <w:sz w:val="28"/>
          <w:szCs w:val="28"/>
        </w:rPr>
        <w:t>S</w:t>
      </w:r>
      <w:r>
        <w:rPr>
          <w:sz w:val="28"/>
          <w:szCs w:val="28"/>
        </w:rPr>
        <w:t>uperior</w:t>
      </w:r>
      <w:r w:rsidRPr="008F1501">
        <w:rPr>
          <w:sz w:val="28"/>
          <w:szCs w:val="28"/>
        </w:rPr>
        <w:t xml:space="preserve"> en </w:t>
      </w:r>
      <w:r>
        <w:rPr>
          <w:sz w:val="28"/>
          <w:szCs w:val="28"/>
        </w:rPr>
        <w:t>Mantenimiento Industrial</w:t>
      </w:r>
    </w:p>
    <w:p w14:paraId="20DF31B6" w14:textId="5155BDF9" w:rsidR="008F1501" w:rsidRPr="008F1501" w:rsidRDefault="008F1501" w:rsidP="008F1501">
      <w:pPr>
        <w:rPr>
          <w:sz w:val="28"/>
          <w:szCs w:val="28"/>
        </w:rPr>
      </w:pPr>
    </w:p>
    <w:p w14:paraId="2D82CEE9" w14:textId="77777777" w:rsidR="008F1501" w:rsidRPr="008F1501" w:rsidRDefault="008F1501" w:rsidP="008F1501">
      <w:pPr>
        <w:jc w:val="center"/>
        <w:rPr>
          <w:sz w:val="28"/>
          <w:szCs w:val="28"/>
        </w:rPr>
      </w:pPr>
      <w:r w:rsidRPr="008F1501">
        <w:rPr>
          <w:sz w:val="28"/>
          <w:szCs w:val="28"/>
        </w:rPr>
        <w:t>Postulante(s):</w:t>
      </w:r>
    </w:p>
    <w:p w14:paraId="0E48988A" w14:textId="04A1F633" w:rsidR="008F1501" w:rsidRPr="008F1501" w:rsidRDefault="00972BDC" w:rsidP="008F1501">
      <w:pPr>
        <w:jc w:val="center"/>
        <w:rPr>
          <w:sz w:val="28"/>
          <w:szCs w:val="28"/>
        </w:rPr>
      </w:pPr>
      <w:r>
        <w:rPr>
          <w:sz w:val="28"/>
          <w:szCs w:val="28"/>
        </w:rPr>
        <w:t>Betancourt Montecinos Kevin Leonardo</w:t>
      </w:r>
    </w:p>
    <w:p w14:paraId="12109C16" w14:textId="7E00FD2F" w:rsidR="008F1501" w:rsidRPr="008F1501" w:rsidRDefault="00972BDC" w:rsidP="008F1501">
      <w:pPr>
        <w:jc w:val="center"/>
        <w:rPr>
          <w:sz w:val="28"/>
          <w:szCs w:val="28"/>
        </w:rPr>
      </w:pPr>
      <w:r>
        <w:rPr>
          <w:sz w:val="28"/>
          <w:szCs w:val="28"/>
        </w:rPr>
        <w:t>Lucana Ríos Cristhian</w:t>
      </w:r>
    </w:p>
    <w:p w14:paraId="55FCB707" w14:textId="7B3443F2" w:rsidR="00BB14FC" w:rsidRDefault="00BB14FC" w:rsidP="008F1501">
      <w:pPr>
        <w:jc w:val="center"/>
        <w:rPr>
          <w:sz w:val="28"/>
          <w:szCs w:val="28"/>
        </w:rPr>
      </w:pPr>
    </w:p>
    <w:p w14:paraId="1F1F90A1" w14:textId="18FC31C1" w:rsidR="00D43570" w:rsidRDefault="00D43570" w:rsidP="008F1501">
      <w:pPr>
        <w:jc w:val="center"/>
        <w:rPr>
          <w:sz w:val="28"/>
          <w:szCs w:val="28"/>
        </w:rPr>
      </w:pPr>
    </w:p>
    <w:p w14:paraId="1E0D749C" w14:textId="053F40B1" w:rsidR="00D43570" w:rsidRDefault="00D43570" w:rsidP="008F1501">
      <w:pPr>
        <w:jc w:val="center"/>
        <w:rPr>
          <w:sz w:val="28"/>
          <w:szCs w:val="28"/>
        </w:rPr>
      </w:pPr>
    </w:p>
    <w:p w14:paraId="66A18CBB" w14:textId="77777777" w:rsidR="00D43570" w:rsidRPr="008F1501" w:rsidRDefault="00D43570" w:rsidP="008F1501">
      <w:pPr>
        <w:jc w:val="center"/>
        <w:rPr>
          <w:sz w:val="28"/>
          <w:szCs w:val="28"/>
        </w:rPr>
      </w:pPr>
    </w:p>
    <w:p w14:paraId="00EC7258" w14:textId="2587DB94" w:rsidR="008F1501" w:rsidRPr="008F1501" w:rsidRDefault="00972BDC" w:rsidP="008F1501">
      <w:pPr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Pr="008F1501">
        <w:rPr>
          <w:sz w:val="28"/>
          <w:szCs w:val="28"/>
        </w:rPr>
        <w:t xml:space="preserve">ochabamba </w:t>
      </w:r>
      <w:r>
        <w:rPr>
          <w:sz w:val="28"/>
          <w:szCs w:val="28"/>
        </w:rPr>
        <w:t xml:space="preserve">– </w:t>
      </w:r>
      <w:r w:rsidRPr="008F1501">
        <w:rPr>
          <w:sz w:val="28"/>
          <w:szCs w:val="28"/>
        </w:rPr>
        <w:t>Bolivia</w:t>
      </w:r>
    </w:p>
    <w:p w14:paraId="2E90B445" w14:textId="51811E28" w:rsidR="008F1501" w:rsidRPr="008F1501" w:rsidRDefault="008F1501" w:rsidP="008F1501">
      <w:pPr>
        <w:jc w:val="center"/>
        <w:rPr>
          <w:sz w:val="28"/>
          <w:szCs w:val="28"/>
        </w:rPr>
      </w:pPr>
      <w:r w:rsidRPr="008F1501">
        <w:rPr>
          <w:sz w:val="28"/>
          <w:szCs w:val="28"/>
        </w:rPr>
        <w:lastRenderedPageBreak/>
        <w:t>202</w:t>
      </w:r>
      <w:r w:rsidR="00972BDC">
        <w:rPr>
          <w:sz w:val="28"/>
          <w:szCs w:val="28"/>
        </w:rPr>
        <w:t>2</w:t>
      </w:r>
    </w:p>
    <w:p w14:paraId="27664F30" w14:textId="77777777" w:rsidR="008F1501" w:rsidRPr="00E773D1" w:rsidRDefault="008F1501" w:rsidP="008F1501">
      <w:pPr>
        <w:rPr>
          <w:sz w:val="24"/>
          <w:szCs w:val="24"/>
        </w:rPr>
      </w:pPr>
    </w:p>
    <w:p w14:paraId="52994D5B" w14:textId="2408A2A1" w:rsidR="008F1501" w:rsidRPr="00E773D1" w:rsidRDefault="00E773D1" w:rsidP="00E773D1">
      <w:pPr>
        <w:jc w:val="center"/>
        <w:rPr>
          <w:b/>
          <w:bCs/>
          <w:sz w:val="28"/>
          <w:szCs w:val="28"/>
          <w:u w:val="single"/>
        </w:rPr>
      </w:pPr>
      <w:r w:rsidRPr="00E773D1">
        <w:rPr>
          <w:b/>
          <w:bCs/>
          <w:sz w:val="28"/>
          <w:szCs w:val="28"/>
          <w:u w:val="single"/>
        </w:rPr>
        <w:t>INDICE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id w:val="-11268520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3A75DC" w14:textId="3A1F50CA" w:rsidR="00362AED" w:rsidRDefault="00362AED">
          <w:pPr>
            <w:pStyle w:val="TtuloTDC"/>
          </w:pPr>
          <w:r>
            <w:rPr>
              <w:lang w:val="es-ES"/>
            </w:rPr>
            <w:t>Tabla de contenido</w:t>
          </w:r>
        </w:p>
        <w:p w14:paraId="60986E44" w14:textId="5F46CD99" w:rsidR="00362AED" w:rsidRDefault="00362AED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092772" w:history="1">
            <w:r w:rsidRPr="00DB5595">
              <w:rPr>
                <w:rStyle w:val="Hipervnculo"/>
                <w:rFonts w:cstheme="minorHAnsi"/>
                <w:noProof/>
              </w:rPr>
              <w:t>1.</w:t>
            </w:r>
            <w:r>
              <w:rPr>
                <w:rFonts w:eastAsiaTheme="minorEastAsia"/>
                <w:noProof/>
                <w:lang w:eastAsia="es-BO"/>
              </w:rPr>
              <w:tab/>
            </w:r>
            <w:r w:rsidRPr="00DB5595">
              <w:rPr>
                <w:rStyle w:val="Hipervnculo"/>
                <w:rFonts w:cstheme="minorHAnsi"/>
                <w:noProof/>
              </w:rPr>
              <w:t>TEMA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_Toc102092772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B1D17" w14:textId="7657EE73" w:rsidR="00362AED" w:rsidRDefault="00FB71E5">
          <w:pPr>
            <w:pStyle w:val="TDC3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73" w:history="1">
            <w:r w:rsidR="00362AED" w:rsidRPr="00DB5595">
              <w:rPr>
                <w:rStyle w:val="Hipervnculo"/>
                <w:noProof/>
              </w:rPr>
              <w:t>a.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Introducción. -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_Toc102092773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1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5527D4E5" w14:textId="581D4E09" w:rsidR="00362AED" w:rsidRDefault="00FB71E5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74" w:history="1">
            <w:r w:rsidR="00362AED" w:rsidRPr="00DB5595">
              <w:rPr>
                <w:rStyle w:val="Hipervnculo"/>
                <w:rFonts w:cstheme="minorHAnsi"/>
                <w:noProof/>
              </w:rPr>
              <w:t>1.2.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DIAGNOSTICO Y JUSTIFICACION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_Toc102092774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1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741F315A" w14:textId="0F975B02" w:rsidR="00362AED" w:rsidRDefault="00FB71E5">
          <w:pPr>
            <w:pStyle w:val="TDC3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75" w:history="1">
            <w:r w:rsidR="00362AED" w:rsidRPr="00DB5595">
              <w:rPr>
                <w:rStyle w:val="Hipervnculo"/>
                <w:noProof/>
              </w:rPr>
              <w:t>a.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Antecedentes.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_Toc102092775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1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6BB53391" w14:textId="40AD2EB7" w:rsidR="00362AED" w:rsidRDefault="00FB71E5">
          <w:pPr>
            <w:pStyle w:val="TDC3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76" w:history="1">
            <w:r w:rsidR="00362AED" w:rsidRPr="00DB5595">
              <w:rPr>
                <w:rStyle w:val="Hipervnculo"/>
                <w:noProof/>
              </w:rPr>
              <w:t>b.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Justificación.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_Toc102092776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1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218834D8" w14:textId="6658BB1E" w:rsidR="00362AED" w:rsidRDefault="00FB71E5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77" w:history="1">
            <w:r w:rsidR="00362AED" w:rsidRPr="00DB5595">
              <w:rPr>
                <w:rStyle w:val="Hipervnculo"/>
                <w:rFonts w:cstheme="minorHAnsi"/>
                <w:noProof/>
              </w:rPr>
              <w:t>1.3.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PLANTEAMIENTO Y FORMULACION DEL PROBLEMA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_Toc102092777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1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015FFCFE" w14:textId="68119A61" w:rsidR="00362AED" w:rsidRDefault="00FB71E5">
          <w:pPr>
            <w:pStyle w:val="TDC3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78" w:history="1">
            <w:r w:rsidR="00362AED" w:rsidRPr="00DB5595">
              <w:rPr>
                <w:rStyle w:val="Hipervnculo"/>
                <w:noProof/>
              </w:rPr>
              <w:t>a.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Planteamiento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_Toc102092778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1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5A794A6E" w14:textId="22970B24" w:rsidR="00362AED" w:rsidRDefault="00FB71E5">
          <w:pPr>
            <w:pStyle w:val="TDC3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79" w:history="1">
            <w:r w:rsidR="00362AED" w:rsidRPr="00DB5595">
              <w:rPr>
                <w:rStyle w:val="Hipervnculo"/>
                <w:noProof/>
              </w:rPr>
              <w:t>b.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Formulación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_Toc102092779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2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7A29339A" w14:textId="055C81D3" w:rsidR="00362AED" w:rsidRDefault="00FB71E5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80" w:history="1">
            <w:r w:rsidR="00362AED" w:rsidRPr="00DB5595">
              <w:rPr>
                <w:rStyle w:val="Hipervnculo"/>
                <w:rFonts w:cstheme="minorHAnsi"/>
                <w:noProof/>
              </w:rPr>
              <w:t>1.4.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OBJETIVOS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_Toc102092780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2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19AD97DA" w14:textId="4EBFD074" w:rsidR="00362AED" w:rsidRDefault="00FB71E5">
          <w:pPr>
            <w:pStyle w:val="TDC3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81" w:history="1">
            <w:r w:rsidR="00362AED" w:rsidRPr="00DB5595">
              <w:rPr>
                <w:rStyle w:val="Hipervnculo"/>
                <w:noProof/>
              </w:rPr>
              <w:t>a.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Objetivo general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_Toc102092781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2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33A7583E" w14:textId="1222F8FB" w:rsidR="00362AED" w:rsidRDefault="00FB71E5">
          <w:pPr>
            <w:pStyle w:val="TDC3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82" w:history="1">
            <w:r w:rsidR="00362AED" w:rsidRPr="00DB5595">
              <w:rPr>
                <w:rStyle w:val="Hipervnculo"/>
                <w:rFonts w:cstheme="minorHAnsi"/>
                <w:noProof/>
              </w:rPr>
              <w:t>b.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Objetivos específicos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_Toc102092782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2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35F11864" w14:textId="0C275E11" w:rsidR="00362AED" w:rsidRDefault="00FB71E5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83" w:history="1">
            <w:r w:rsidR="00362AED" w:rsidRPr="00DB5595">
              <w:rPr>
                <w:rStyle w:val="Hipervnculo"/>
                <w:rFonts w:cstheme="minorHAnsi"/>
                <w:noProof/>
              </w:rPr>
              <w:t>1.5.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ENFOQUE METODOLOGICO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_Toc102092783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2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7D41944F" w14:textId="7360A66B" w:rsidR="00362AED" w:rsidRDefault="00FB71E5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BO"/>
            </w:rPr>
          </w:pPr>
          <w:hyperlink w:anchor="_Toc102092784" w:history="1">
            <w:r w:rsidR="00362AED" w:rsidRPr="00DB5595">
              <w:rPr>
                <w:rStyle w:val="Hipervnculo"/>
                <w:rFonts w:cstheme="minorHAnsi"/>
                <w:noProof/>
              </w:rPr>
              <w:t>1.6.</w:t>
            </w:r>
            <w:r w:rsidR="00362AED">
              <w:rPr>
                <w:rFonts w:eastAsiaTheme="minorEastAsia"/>
                <w:noProof/>
                <w:lang w:eastAsia="es-BO"/>
              </w:rPr>
              <w:tab/>
            </w:r>
            <w:r w:rsidR="00362AED" w:rsidRPr="00DB5595">
              <w:rPr>
                <w:rStyle w:val="Hipervnculo"/>
                <w:rFonts w:cstheme="minorHAnsi"/>
                <w:noProof/>
              </w:rPr>
              <w:t>ALCANCE</w:t>
            </w:r>
            <w:r w:rsidR="00362AED">
              <w:rPr>
                <w:noProof/>
                <w:webHidden/>
              </w:rPr>
              <w:tab/>
            </w:r>
            <w:r w:rsidR="00362AED">
              <w:rPr>
                <w:noProof/>
                <w:webHidden/>
              </w:rPr>
              <w:fldChar w:fldCharType="begin"/>
            </w:r>
            <w:r w:rsidR="00362AED">
              <w:rPr>
                <w:noProof/>
                <w:webHidden/>
              </w:rPr>
              <w:instrText xml:space="preserve"> PAGEREF _Toc102092784 \h </w:instrText>
            </w:r>
            <w:r w:rsidR="00362AED">
              <w:rPr>
                <w:noProof/>
                <w:webHidden/>
              </w:rPr>
            </w:r>
            <w:r w:rsidR="00362AED">
              <w:rPr>
                <w:noProof/>
                <w:webHidden/>
              </w:rPr>
              <w:fldChar w:fldCharType="separate"/>
            </w:r>
            <w:r w:rsidR="00EC43A3">
              <w:rPr>
                <w:noProof/>
                <w:webHidden/>
              </w:rPr>
              <w:t>3</w:t>
            </w:r>
            <w:r w:rsidR="00362AED">
              <w:rPr>
                <w:noProof/>
                <w:webHidden/>
              </w:rPr>
              <w:fldChar w:fldCharType="end"/>
            </w:r>
          </w:hyperlink>
        </w:p>
        <w:p w14:paraId="32C85250" w14:textId="50F09F62" w:rsidR="00362AED" w:rsidRDefault="00362AED">
          <w:r>
            <w:rPr>
              <w:b/>
              <w:bCs/>
              <w:lang w:val="es-ES"/>
            </w:rPr>
            <w:fldChar w:fldCharType="end"/>
          </w:r>
        </w:p>
      </w:sdtContent>
    </w:sdt>
    <w:p w14:paraId="65A55BC8" w14:textId="4608EFA6" w:rsidR="00E773D1" w:rsidRDefault="00E773D1" w:rsidP="001350CD">
      <w:pPr>
        <w:rPr>
          <w:sz w:val="24"/>
          <w:szCs w:val="24"/>
        </w:rPr>
      </w:pPr>
    </w:p>
    <w:p w14:paraId="1D3C728B" w14:textId="330302FB" w:rsidR="00E773D1" w:rsidRDefault="00E773D1" w:rsidP="001350CD">
      <w:pPr>
        <w:rPr>
          <w:sz w:val="24"/>
          <w:szCs w:val="24"/>
        </w:rPr>
      </w:pPr>
    </w:p>
    <w:p w14:paraId="159631C6" w14:textId="3E00438F" w:rsidR="00E773D1" w:rsidRDefault="00E773D1" w:rsidP="001350CD">
      <w:pPr>
        <w:rPr>
          <w:sz w:val="24"/>
          <w:szCs w:val="24"/>
        </w:rPr>
      </w:pPr>
    </w:p>
    <w:p w14:paraId="2B2C9B7E" w14:textId="695602BE" w:rsidR="00E773D1" w:rsidRDefault="00E773D1" w:rsidP="001350CD">
      <w:pPr>
        <w:rPr>
          <w:sz w:val="24"/>
          <w:szCs w:val="24"/>
        </w:rPr>
      </w:pPr>
    </w:p>
    <w:p w14:paraId="23B4284A" w14:textId="517A5C9F" w:rsidR="00E773D1" w:rsidRDefault="00E773D1" w:rsidP="001350CD">
      <w:pPr>
        <w:rPr>
          <w:sz w:val="24"/>
          <w:szCs w:val="24"/>
        </w:rPr>
      </w:pPr>
    </w:p>
    <w:p w14:paraId="5E403360" w14:textId="5FFFCE21" w:rsidR="00E773D1" w:rsidRDefault="00E773D1" w:rsidP="001350CD">
      <w:pPr>
        <w:rPr>
          <w:sz w:val="24"/>
          <w:szCs w:val="24"/>
        </w:rPr>
      </w:pPr>
    </w:p>
    <w:p w14:paraId="7393A32C" w14:textId="01E7D15D" w:rsidR="00E773D1" w:rsidRDefault="00E773D1" w:rsidP="001350CD">
      <w:pPr>
        <w:rPr>
          <w:sz w:val="24"/>
          <w:szCs w:val="24"/>
        </w:rPr>
      </w:pPr>
    </w:p>
    <w:p w14:paraId="3557925C" w14:textId="7B96A864" w:rsidR="00E773D1" w:rsidRDefault="00E773D1" w:rsidP="001350CD">
      <w:pPr>
        <w:rPr>
          <w:sz w:val="24"/>
          <w:szCs w:val="24"/>
        </w:rPr>
      </w:pPr>
    </w:p>
    <w:p w14:paraId="5DC6F46B" w14:textId="349BA2E2" w:rsidR="00E773D1" w:rsidRDefault="00E773D1" w:rsidP="001350CD">
      <w:pPr>
        <w:rPr>
          <w:sz w:val="24"/>
          <w:szCs w:val="24"/>
        </w:rPr>
      </w:pPr>
    </w:p>
    <w:p w14:paraId="00CA80A9" w14:textId="77777777" w:rsidR="001D5516" w:rsidRDefault="001D5516" w:rsidP="00CF2A57">
      <w:pPr>
        <w:tabs>
          <w:tab w:val="left" w:pos="2655"/>
        </w:tabs>
        <w:rPr>
          <w:sz w:val="24"/>
          <w:szCs w:val="24"/>
        </w:rPr>
        <w:sectPr w:rsidR="001D5516"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94CF56C" w14:textId="1EE903E9" w:rsidR="00CF2A57" w:rsidRPr="00CF2A57" w:rsidRDefault="00CF2A57" w:rsidP="00CF2A57">
      <w:pPr>
        <w:pStyle w:val="Prrafodelista"/>
        <w:tabs>
          <w:tab w:val="left" w:pos="2655"/>
        </w:tabs>
        <w:jc w:val="center"/>
        <w:rPr>
          <w:b/>
          <w:bCs/>
          <w:sz w:val="24"/>
          <w:szCs w:val="24"/>
        </w:rPr>
      </w:pPr>
      <w:r w:rsidRPr="00CF2A57">
        <w:rPr>
          <w:b/>
          <w:bCs/>
          <w:sz w:val="24"/>
          <w:szCs w:val="24"/>
        </w:rPr>
        <w:lastRenderedPageBreak/>
        <w:t>CAPITULO I</w:t>
      </w:r>
    </w:p>
    <w:p w14:paraId="3487A42D" w14:textId="449B1962" w:rsidR="00CF2A57" w:rsidRPr="00AF79DF" w:rsidRDefault="00362AED" w:rsidP="00AF79DF">
      <w:pPr>
        <w:pStyle w:val="Ttulo1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bookmarkStart w:id="0" w:name="_Toc102092772"/>
      <w:r>
        <w:rPr>
          <w:rFonts w:asciiTheme="minorHAnsi" w:hAnsiTheme="minorHAnsi" w:cstheme="minorHAnsi"/>
          <w:sz w:val="24"/>
          <w:szCs w:val="24"/>
        </w:rPr>
        <w:t>TEMA</w:t>
      </w:r>
      <w:bookmarkEnd w:id="0"/>
    </w:p>
    <w:p w14:paraId="4BBB0749" w14:textId="53946FC5" w:rsidR="00CF2A57" w:rsidRDefault="00CF2A57" w:rsidP="00CF2A57">
      <w:pPr>
        <w:pStyle w:val="Prrafodelista"/>
        <w:numPr>
          <w:ilvl w:val="0"/>
          <w:numId w:val="7"/>
        </w:numPr>
        <w:tabs>
          <w:tab w:val="left" w:pos="2655"/>
        </w:tabs>
        <w:rPr>
          <w:sz w:val="24"/>
          <w:szCs w:val="24"/>
        </w:rPr>
      </w:pPr>
      <w:bookmarkStart w:id="1" w:name="_Toc102092773"/>
      <w:r w:rsidRPr="00362AED">
        <w:rPr>
          <w:rStyle w:val="Ttulo3Car"/>
          <w:rFonts w:asciiTheme="minorHAnsi" w:hAnsiTheme="minorHAnsi" w:cstheme="minorHAnsi"/>
          <w:color w:val="auto"/>
        </w:rPr>
        <w:t>Introducción. -</w:t>
      </w:r>
      <w:bookmarkEnd w:id="1"/>
      <w:r w:rsidRPr="00362AED">
        <w:rPr>
          <w:sz w:val="24"/>
          <w:szCs w:val="24"/>
        </w:rPr>
        <w:t xml:space="preserve"> </w:t>
      </w:r>
      <w:r w:rsidR="006B202F" w:rsidRPr="006B202F">
        <w:rPr>
          <w:sz w:val="24"/>
          <w:szCs w:val="24"/>
        </w:rPr>
        <w:t>Los suplementos n</w:t>
      </w:r>
      <w:r w:rsidR="006B202F">
        <w:rPr>
          <w:sz w:val="24"/>
          <w:szCs w:val="24"/>
        </w:rPr>
        <w:t>atural</w:t>
      </w:r>
      <w:r w:rsidR="006B202F" w:rsidRPr="006B202F">
        <w:rPr>
          <w:sz w:val="24"/>
          <w:szCs w:val="24"/>
        </w:rPr>
        <w:t>es son un aporte extra de nutrientes (elementos químicos provenientes del exterior del organismo necesarios para que éste funcione correctamente). Consisten en aditivos alimentarios, fórmulas lacteadas o en polvo comerciales que aumentan el aporte calórico de la ingesta.</w:t>
      </w:r>
      <w:r w:rsidR="006B202F">
        <w:rPr>
          <w:sz w:val="24"/>
          <w:szCs w:val="24"/>
        </w:rPr>
        <w:t xml:space="preserve"> </w:t>
      </w:r>
      <w:r w:rsidR="00573467">
        <w:rPr>
          <w:sz w:val="24"/>
          <w:szCs w:val="24"/>
        </w:rPr>
        <w:t>“</w:t>
      </w:r>
      <w:proofErr w:type="spellStart"/>
      <w:r w:rsidRPr="00CF2A57">
        <w:rPr>
          <w:sz w:val="24"/>
          <w:szCs w:val="24"/>
        </w:rPr>
        <w:t>NaturalGo</w:t>
      </w:r>
      <w:proofErr w:type="spellEnd"/>
      <w:r w:rsidR="00573467">
        <w:rPr>
          <w:sz w:val="24"/>
          <w:szCs w:val="24"/>
        </w:rPr>
        <w:t>”</w:t>
      </w:r>
      <w:r w:rsidRPr="00CF2A57">
        <w:rPr>
          <w:sz w:val="24"/>
          <w:szCs w:val="24"/>
        </w:rPr>
        <w:t xml:space="preserve"> es una compañía de expansión mundial </w:t>
      </w:r>
      <w:r w:rsidR="00B47BC4">
        <w:rPr>
          <w:sz w:val="24"/>
          <w:szCs w:val="24"/>
        </w:rPr>
        <w:t>f</w:t>
      </w:r>
      <w:r w:rsidRPr="00CF2A57">
        <w:rPr>
          <w:sz w:val="24"/>
          <w:szCs w:val="24"/>
        </w:rPr>
        <w:t xml:space="preserve">undada el 15 de mayo del 2016 </w:t>
      </w:r>
      <w:r w:rsidR="00B47BC4">
        <w:rPr>
          <w:sz w:val="24"/>
          <w:szCs w:val="24"/>
        </w:rPr>
        <w:t xml:space="preserve">en </w:t>
      </w:r>
      <w:r w:rsidRPr="00CF2A57">
        <w:rPr>
          <w:sz w:val="24"/>
          <w:szCs w:val="24"/>
        </w:rPr>
        <w:t>CBBA/BOLIVIA.</w:t>
      </w:r>
      <w:r w:rsidR="00B47BC4">
        <w:rPr>
          <w:sz w:val="24"/>
          <w:szCs w:val="24"/>
        </w:rPr>
        <w:t xml:space="preserve"> Cuenta con</w:t>
      </w:r>
      <w:r w:rsidRPr="00CF2A57">
        <w:rPr>
          <w:sz w:val="24"/>
          <w:szCs w:val="24"/>
        </w:rPr>
        <w:t xml:space="preserve"> 27 años de investigación y desarrollo de productos nutricionales, no tienen contra indicaciones</w:t>
      </w:r>
      <w:r w:rsidR="00B47BC4">
        <w:rPr>
          <w:sz w:val="24"/>
          <w:szCs w:val="24"/>
        </w:rPr>
        <w:t>,</w:t>
      </w:r>
      <w:r w:rsidRPr="00CF2A57">
        <w:rPr>
          <w:sz w:val="24"/>
          <w:szCs w:val="24"/>
        </w:rPr>
        <w:t xml:space="preserve"> son suplementos alimenticios nutricionales. Permitiendo a las personas manejar su condición de vida con productos saludables</w:t>
      </w:r>
      <w:r w:rsidR="00B47B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F2A57">
        <w:rPr>
          <w:sz w:val="24"/>
          <w:szCs w:val="24"/>
        </w:rPr>
        <w:t>son totalmente naturales. Ofreciendo alimentos de altísima calidad.</w:t>
      </w:r>
      <w:r w:rsidR="00573467">
        <w:rPr>
          <w:sz w:val="24"/>
          <w:szCs w:val="24"/>
        </w:rPr>
        <w:t xml:space="preserve"> Teniendo una demanda considerable de pedidos se requiere la construcción de una máquina que pueda sellar y envasar a mayor velocidad los productos  de la empresa.</w:t>
      </w:r>
    </w:p>
    <w:p w14:paraId="37B70E98" w14:textId="77777777" w:rsidR="00D830D9" w:rsidRDefault="00D830D9" w:rsidP="00D830D9">
      <w:pPr>
        <w:pStyle w:val="Prrafodelista"/>
        <w:tabs>
          <w:tab w:val="left" w:pos="2655"/>
        </w:tabs>
        <w:ind w:left="1080"/>
        <w:rPr>
          <w:sz w:val="24"/>
          <w:szCs w:val="24"/>
        </w:rPr>
      </w:pPr>
    </w:p>
    <w:p w14:paraId="089C6A9F" w14:textId="48BA613B" w:rsidR="00CF2A57" w:rsidRPr="00AF79DF" w:rsidRDefault="00CF2A57" w:rsidP="00C26D8B">
      <w:pPr>
        <w:pStyle w:val="Ttulo2"/>
        <w:numPr>
          <w:ilvl w:val="1"/>
          <w:numId w:val="13"/>
        </w:numPr>
        <w:rPr>
          <w:rFonts w:asciiTheme="minorHAnsi" w:hAnsiTheme="minorHAnsi" w:cstheme="minorHAnsi"/>
        </w:rPr>
      </w:pPr>
      <w:bookmarkStart w:id="2" w:name="_Toc102092774"/>
      <w:r w:rsidRPr="00AF79DF">
        <w:rPr>
          <w:rFonts w:asciiTheme="minorHAnsi" w:hAnsiTheme="minorHAnsi" w:cstheme="minorHAnsi"/>
          <w:color w:val="auto"/>
          <w:sz w:val="24"/>
          <w:szCs w:val="24"/>
        </w:rPr>
        <w:t>DIAGNOSTICO Y JUSTIFICACI</w:t>
      </w:r>
      <w:r w:rsidR="00B47BC4">
        <w:rPr>
          <w:rFonts w:asciiTheme="minorHAnsi" w:hAnsiTheme="minorHAnsi" w:cstheme="minorHAnsi"/>
          <w:color w:val="auto"/>
          <w:sz w:val="24"/>
          <w:szCs w:val="24"/>
        </w:rPr>
        <w:t>Ó</w:t>
      </w:r>
      <w:r w:rsidRPr="00AF79DF">
        <w:rPr>
          <w:rFonts w:asciiTheme="minorHAnsi" w:hAnsiTheme="minorHAnsi" w:cstheme="minorHAnsi"/>
          <w:color w:val="auto"/>
          <w:sz w:val="24"/>
          <w:szCs w:val="24"/>
        </w:rPr>
        <w:t>N</w:t>
      </w:r>
      <w:bookmarkEnd w:id="2"/>
      <w:r w:rsidRPr="00AF79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8504FAE" w14:textId="163F86A4" w:rsidR="00C24295" w:rsidRPr="004D236C" w:rsidRDefault="00CF2A57" w:rsidP="004D236C">
      <w:pPr>
        <w:pStyle w:val="Prrafodelista"/>
        <w:numPr>
          <w:ilvl w:val="0"/>
          <w:numId w:val="8"/>
        </w:numPr>
        <w:tabs>
          <w:tab w:val="left" w:pos="851"/>
        </w:tabs>
        <w:rPr>
          <w:sz w:val="24"/>
          <w:szCs w:val="24"/>
        </w:rPr>
      </w:pPr>
      <w:bookmarkStart w:id="3" w:name="_Toc102092775"/>
      <w:r w:rsidRPr="00C26D8B">
        <w:rPr>
          <w:rStyle w:val="Ttulo3Car"/>
          <w:rFonts w:asciiTheme="minorHAnsi" w:hAnsiTheme="minorHAnsi" w:cstheme="minorHAnsi"/>
          <w:color w:val="auto"/>
        </w:rPr>
        <w:t>Antecedentes.</w:t>
      </w:r>
      <w:bookmarkEnd w:id="3"/>
      <w:r w:rsidRPr="00C26D8B">
        <w:rPr>
          <w:rFonts w:cstheme="minorHAnsi"/>
          <w:sz w:val="24"/>
          <w:szCs w:val="24"/>
        </w:rPr>
        <w:t xml:space="preserve"> -</w:t>
      </w:r>
      <w:r w:rsidRPr="00622835">
        <w:rPr>
          <w:sz w:val="24"/>
          <w:szCs w:val="24"/>
        </w:rPr>
        <w:t xml:space="preserve"> </w:t>
      </w:r>
      <w:r w:rsidR="003729E8" w:rsidRPr="00622835">
        <w:rPr>
          <w:sz w:val="24"/>
          <w:szCs w:val="24"/>
        </w:rPr>
        <w:t xml:space="preserve"> </w:t>
      </w:r>
      <w:r w:rsidR="00C24295">
        <w:rPr>
          <w:sz w:val="24"/>
          <w:szCs w:val="24"/>
        </w:rPr>
        <w:t>En la compañía “</w:t>
      </w:r>
      <w:proofErr w:type="spellStart"/>
      <w:r w:rsidR="00C24295">
        <w:rPr>
          <w:sz w:val="24"/>
          <w:szCs w:val="24"/>
        </w:rPr>
        <w:t>Tonicorp</w:t>
      </w:r>
      <w:proofErr w:type="spellEnd"/>
      <w:r w:rsidR="00C24295">
        <w:rPr>
          <w:sz w:val="24"/>
          <w:szCs w:val="24"/>
        </w:rPr>
        <w:t>” ubicada en Ecuador c</w:t>
      </w:r>
      <w:r w:rsidR="00622835" w:rsidRPr="00622835">
        <w:rPr>
          <w:sz w:val="24"/>
          <w:szCs w:val="24"/>
        </w:rPr>
        <w:t>on la construcción de esta máquina se realiz</w:t>
      </w:r>
      <w:r w:rsidR="00B47BC4">
        <w:rPr>
          <w:sz w:val="24"/>
          <w:szCs w:val="24"/>
        </w:rPr>
        <w:t xml:space="preserve">ó </w:t>
      </w:r>
      <w:r w:rsidR="00622835" w:rsidRPr="00622835">
        <w:rPr>
          <w:sz w:val="24"/>
          <w:szCs w:val="24"/>
        </w:rPr>
        <w:t>una innovación en el proceso, se reducirá el tiempo de producción y el cansancio del operador al</w:t>
      </w:r>
      <w:r w:rsidR="00622835">
        <w:rPr>
          <w:sz w:val="24"/>
          <w:szCs w:val="24"/>
        </w:rPr>
        <w:t xml:space="preserve"> </w:t>
      </w:r>
      <w:r w:rsidR="00622835" w:rsidRPr="00622835">
        <w:rPr>
          <w:sz w:val="24"/>
          <w:szCs w:val="24"/>
        </w:rPr>
        <w:t>realizar estas tareas repetitivas.</w:t>
      </w:r>
      <w:r w:rsidR="00C24295">
        <w:rPr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tag w:val="MENDELEY_CITATION_v3_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"/>
          <w:id w:val="1805572575"/>
          <w:placeholder>
            <w:docPart w:val="DefaultPlaceholder_-1854013440"/>
          </w:placeholder>
        </w:sdtPr>
        <w:sdtEndPr/>
        <w:sdtContent>
          <w:r w:rsidR="00C24295" w:rsidRPr="00C24295">
            <w:rPr>
              <w:color w:val="000000"/>
              <w:sz w:val="24"/>
              <w:szCs w:val="24"/>
            </w:rPr>
            <w:t xml:space="preserve">(Construcción De Una Máquina Selladora, </w:t>
          </w:r>
          <w:proofErr w:type="spellStart"/>
          <w:r w:rsidR="00C24295" w:rsidRPr="00C24295">
            <w:rPr>
              <w:color w:val="000000"/>
              <w:sz w:val="24"/>
              <w:szCs w:val="24"/>
            </w:rPr>
            <w:t>n.d</w:t>
          </w:r>
          <w:proofErr w:type="spellEnd"/>
          <w:r w:rsidR="00C24295" w:rsidRPr="00C24295">
            <w:rPr>
              <w:color w:val="000000"/>
              <w:sz w:val="24"/>
              <w:szCs w:val="24"/>
            </w:rPr>
            <w:t>.)</w:t>
          </w:r>
        </w:sdtContent>
      </w:sdt>
    </w:p>
    <w:p w14:paraId="1CD5E474" w14:textId="77777777" w:rsidR="004D236C" w:rsidRPr="004D236C" w:rsidRDefault="004D236C" w:rsidP="004D236C">
      <w:pPr>
        <w:pStyle w:val="Prrafodelista"/>
        <w:tabs>
          <w:tab w:val="left" w:pos="851"/>
        </w:tabs>
        <w:ind w:left="1080"/>
        <w:rPr>
          <w:sz w:val="24"/>
          <w:szCs w:val="24"/>
        </w:rPr>
      </w:pPr>
    </w:p>
    <w:p w14:paraId="79F321E8" w14:textId="4DC3C9F7" w:rsidR="00CF2A57" w:rsidRDefault="00AA59C2" w:rsidP="008B7305">
      <w:pPr>
        <w:pStyle w:val="Prrafodelista"/>
        <w:numPr>
          <w:ilvl w:val="0"/>
          <w:numId w:val="8"/>
        </w:numPr>
        <w:tabs>
          <w:tab w:val="left" w:pos="851"/>
        </w:tabs>
        <w:rPr>
          <w:sz w:val="24"/>
          <w:szCs w:val="24"/>
        </w:rPr>
      </w:pPr>
      <w:bookmarkStart w:id="4" w:name="_Toc102092776"/>
      <w:r w:rsidRPr="00C26D8B">
        <w:rPr>
          <w:rStyle w:val="Ttulo3Car"/>
          <w:rFonts w:asciiTheme="minorHAnsi" w:hAnsiTheme="minorHAnsi" w:cstheme="minorHAnsi"/>
          <w:color w:val="auto"/>
        </w:rPr>
        <w:t>Justificación.</w:t>
      </w:r>
      <w:bookmarkEnd w:id="4"/>
      <w:r w:rsidRPr="00C26D8B">
        <w:rPr>
          <w:rFonts w:cstheme="minorHAnsi"/>
          <w:sz w:val="24"/>
          <w:szCs w:val="24"/>
        </w:rPr>
        <w:t xml:space="preserve"> </w:t>
      </w:r>
      <w:r w:rsidR="008B7305" w:rsidRPr="00C26D8B">
        <w:rPr>
          <w:rFonts w:cstheme="minorHAnsi"/>
          <w:sz w:val="24"/>
          <w:szCs w:val="24"/>
        </w:rPr>
        <w:t>–</w:t>
      </w:r>
      <w:r w:rsidR="00CF2A57" w:rsidRPr="00C26D8B">
        <w:rPr>
          <w:sz w:val="24"/>
          <w:szCs w:val="24"/>
        </w:rPr>
        <w:t xml:space="preserve"> </w:t>
      </w:r>
      <w:r w:rsidR="008B7305" w:rsidRPr="008B7305">
        <w:rPr>
          <w:sz w:val="24"/>
          <w:szCs w:val="24"/>
        </w:rPr>
        <w:t>En la industria alimenticia es de suma importancia controlar la dosificación exacta de sus productos</w:t>
      </w:r>
      <w:r w:rsidR="008B7305">
        <w:rPr>
          <w:sz w:val="24"/>
          <w:szCs w:val="24"/>
        </w:rPr>
        <w:t xml:space="preserve"> y</w:t>
      </w:r>
      <w:r w:rsidR="008B7305" w:rsidRPr="008B7305">
        <w:rPr>
          <w:sz w:val="24"/>
          <w:szCs w:val="24"/>
        </w:rPr>
        <w:t xml:space="preserve"> </w:t>
      </w:r>
      <w:r w:rsidR="008B7305">
        <w:rPr>
          <w:sz w:val="24"/>
          <w:szCs w:val="24"/>
        </w:rPr>
        <w:t>se presentan d</w:t>
      </w:r>
      <w:r w:rsidRPr="008B7305">
        <w:rPr>
          <w:sz w:val="24"/>
          <w:szCs w:val="24"/>
        </w:rPr>
        <w:t>emoras en el proceso de envasado manual de los productos de la empresa “</w:t>
      </w:r>
      <w:proofErr w:type="spellStart"/>
      <w:r w:rsidRPr="008B7305">
        <w:rPr>
          <w:sz w:val="24"/>
          <w:szCs w:val="24"/>
        </w:rPr>
        <w:t>NaturalGo</w:t>
      </w:r>
      <w:proofErr w:type="spellEnd"/>
      <w:r w:rsidRPr="008B7305">
        <w:rPr>
          <w:sz w:val="24"/>
          <w:szCs w:val="24"/>
        </w:rPr>
        <w:t>”, en la ciudad de Cochabamba</w:t>
      </w:r>
      <w:r w:rsidR="008B7305">
        <w:rPr>
          <w:sz w:val="24"/>
          <w:szCs w:val="24"/>
        </w:rPr>
        <w:t>.</w:t>
      </w:r>
    </w:p>
    <w:p w14:paraId="6B27D468" w14:textId="77777777" w:rsidR="004D236C" w:rsidRPr="008B7305" w:rsidRDefault="004D236C" w:rsidP="004D236C">
      <w:pPr>
        <w:pStyle w:val="Prrafodelista"/>
        <w:tabs>
          <w:tab w:val="left" w:pos="851"/>
        </w:tabs>
        <w:spacing w:after="0"/>
        <w:ind w:left="1080"/>
        <w:rPr>
          <w:sz w:val="24"/>
          <w:szCs w:val="24"/>
        </w:rPr>
      </w:pPr>
    </w:p>
    <w:p w14:paraId="75F3B4C2" w14:textId="5781D0CD" w:rsidR="003A7453" w:rsidRDefault="003A7453" w:rsidP="00F66B4B">
      <w:pPr>
        <w:pStyle w:val="Prrafodelista"/>
        <w:numPr>
          <w:ilvl w:val="0"/>
          <w:numId w:val="11"/>
        </w:numPr>
        <w:tabs>
          <w:tab w:val="left" w:pos="851"/>
        </w:tabs>
        <w:ind w:left="1560" w:hanging="480"/>
        <w:rPr>
          <w:sz w:val="24"/>
          <w:szCs w:val="24"/>
        </w:rPr>
      </w:pPr>
      <w:r w:rsidRPr="00C26D8B">
        <w:rPr>
          <w:rStyle w:val="Ttulo4Car"/>
          <w:rFonts w:asciiTheme="minorHAnsi" w:hAnsiTheme="minorHAnsi" w:cstheme="minorHAnsi"/>
          <w:color w:val="auto"/>
        </w:rPr>
        <w:t>Económica. –</w:t>
      </w:r>
      <w:r w:rsidRPr="00C26D8B">
        <w:rPr>
          <w:sz w:val="24"/>
          <w:szCs w:val="24"/>
        </w:rPr>
        <w:t xml:space="preserve"> </w:t>
      </w:r>
      <w:r w:rsidR="0001389D" w:rsidRPr="00C26D8B">
        <w:rPr>
          <w:sz w:val="24"/>
          <w:szCs w:val="24"/>
        </w:rPr>
        <w:t xml:space="preserve"> </w:t>
      </w:r>
      <w:r w:rsidR="0001389D" w:rsidRPr="00F66B4B">
        <w:rPr>
          <w:sz w:val="24"/>
          <w:szCs w:val="24"/>
        </w:rPr>
        <w:t>La t</w:t>
      </w:r>
      <w:r w:rsidRPr="00F66B4B">
        <w:rPr>
          <w:sz w:val="24"/>
          <w:szCs w:val="24"/>
        </w:rPr>
        <w:t>ardanza por sellado manual</w:t>
      </w:r>
      <w:r w:rsidR="0001389D" w:rsidRPr="00F66B4B">
        <w:rPr>
          <w:sz w:val="24"/>
          <w:szCs w:val="24"/>
        </w:rPr>
        <w:t xml:space="preserve"> genera grandes pérdidas económicas y repercute en las metas de producción y ventas, lo cual afecta la rentabilidad y desarrollo de la empresa, por lo que es indispensable la construcción de una m</w:t>
      </w:r>
      <w:r w:rsidR="00B47BC4">
        <w:rPr>
          <w:sz w:val="24"/>
          <w:szCs w:val="24"/>
        </w:rPr>
        <w:t>á</w:t>
      </w:r>
      <w:r w:rsidR="0001389D" w:rsidRPr="00F66B4B">
        <w:rPr>
          <w:sz w:val="24"/>
          <w:szCs w:val="24"/>
        </w:rPr>
        <w:t xml:space="preserve">quina </w:t>
      </w:r>
      <w:r w:rsidR="00F66B4B" w:rsidRPr="00F66B4B">
        <w:rPr>
          <w:sz w:val="24"/>
          <w:szCs w:val="24"/>
        </w:rPr>
        <w:t>automática</w:t>
      </w:r>
      <w:r w:rsidR="0001389D" w:rsidRPr="00F66B4B">
        <w:rPr>
          <w:sz w:val="24"/>
          <w:szCs w:val="24"/>
        </w:rPr>
        <w:t xml:space="preserve"> </w:t>
      </w:r>
      <w:r w:rsidR="00F66B4B" w:rsidRPr="00F66B4B">
        <w:rPr>
          <w:sz w:val="24"/>
          <w:szCs w:val="24"/>
        </w:rPr>
        <w:t>selladora.</w:t>
      </w:r>
    </w:p>
    <w:p w14:paraId="22A566CC" w14:textId="77777777" w:rsidR="004D236C" w:rsidRPr="00F66B4B" w:rsidRDefault="004D236C" w:rsidP="004D236C">
      <w:pPr>
        <w:pStyle w:val="Prrafodelista"/>
        <w:tabs>
          <w:tab w:val="left" w:pos="851"/>
        </w:tabs>
        <w:ind w:left="1560"/>
        <w:rPr>
          <w:sz w:val="24"/>
          <w:szCs w:val="24"/>
        </w:rPr>
      </w:pPr>
    </w:p>
    <w:p w14:paraId="716FD55E" w14:textId="2E1ABCF8" w:rsidR="003A7453" w:rsidRPr="00F66B4B" w:rsidRDefault="003A7453" w:rsidP="003A7453">
      <w:pPr>
        <w:pStyle w:val="Prrafodelista"/>
        <w:numPr>
          <w:ilvl w:val="0"/>
          <w:numId w:val="11"/>
        </w:numPr>
        <w:tabs>
          <w:tab w:val="left" w:pos="851"/>
        </w:tabs>
        <w:ind w:left="1560" w:hanging="480"/>
        <w:rPr>
          <w:sz w:val="24"/>
          <w:szCs w:val="24"/>
        </w:rPr>
      </w:pPr>
      <w:r w:rsidRPr="00C26D8B">
        <w:rPr>
          <w:rStyle w:val="Ttulo4Car"/>
          <w:rFonts w:asciiTheme="minorHAnsi" w:hAnsiTheme="minorHAnsi" w:cstheme="minorHAnsi"/>
          <w:color w:val="auto"/>
        </w:rPr>
        <w:t>Social</w:t>
      </w:r>
      <w:r w:rsidRPr="00C26D8B">
        <w:rPr>
          <w:rFonts w:cstheme="minorHAnsi"/>
          <w:sz w:val="24"/>
          <w:szCs w:val="24"/>
        </w:rPr>
        <w:t xml:space="preserve">. – </w:t>
      </w:r>
      <w:r w:rsidR="0001389D" w:rsidRPr="00C26D8B">
        <w:rPr>
          <w:rFonts w:cstheme="minorHAnsi"/>
          <w:sz w:val="24"/>
          <w:szCs w:val="24"/>
        </w:rPr>
        <w:t>Realizando</w:t>
      </w:r>
      <w:r w:rsidR="0001389D" w:rsidRPr="00C26D8B">
        <w:rPr>
          <w:sz w:val="24"/>
          <w:szCs w:val="24"/>
        </w:rPr>
        <w:t xml:space="preserve"> </w:t>
      </w:r>
      <w:r w:rsidR="0001389D" w:rsidRPr="00F66B4B">
        <w:rPr>
          <w:sz w:val="24"/>
          <w:szCs w:val="24"/>
        </w:rPr>
        <w:t>la construcción de la m</w:t>
      </w:r>
      <w:r w:rsidR="00B47BC4">
        <w:rPr>
          <w:sz w:val="24"/>
          <w:szCs w:val="24"/>
        </w:rPr>
        <w:t>á</w:t>
      </w:r>
      <w:r w:rsidR="0001389D" w:rsidRPr="00F66B4B">
        <w:rPr>
          <w:sz w:val="24"/>
          <w:szCs w:val="24"/>
        </w:rPr>
        <w:t xml:space="preserve">quina selladora </w:t>
      </w:r>
      <w:r w:rsidRPr="00F66B4B">
        <w:rPr>
          <w:sz w:val="24"/>
          <w:szCs w:val="24"/>
        </w:rPr>
        <w:t>se evita</w:t>
      </w:r>
      <w:r w:rsidR="0001389D" w:rsidRPr="00F66B4B">
        <w:rPr>
          <w:sz w:val="24"/>
          <w:szCs w:val="24"/>
        </w:rPr>
        <w:t>ra</w:t>
      </w:r>
      <w:r w:rsidRPr="00F66B4B">
        <w:rPr>
          <w:sz w:val="24"/>
          <w:szCs w:val="24"/>
        </w:rPr>
        <w:t xml:space="preserve"> accidentes en </w:t>
      </w:r>
      <w:r w:rsidR="0001389D" w:rsidRPr="00F66B4B">
        <w:rPr>
          <w:sz w:val="24"/>
          <w:szCs w:val="24"/>
        </w:rPr>
        <w:t>los trabajadores de la empresa “</w:t>
      </w:r>
      <w:proofErr w:type="spellStart"/>
      <w:r w:rsidR="0001389D" w:rsidRPr="00F66B4B">
        <w:rPr>
          <w:sz w:val="24"/>
          <w:szCs w:val="24"/>
        </w:rPr>
        <w:t>NaturalGo</w:t>
      </w:r>
      <w:proofErr w:type="spellEnd"/>
      <w:r w:rsidR="0001389D" w:rsidRPr="00F66B4B">
        <w:rPr>
          <w:sz w:val="24"/>
          <w:szCs w:val="24"/>
        </w:rPr>
        <w:t xml:space="preserve">” evitando paros sin interrumpir la cadena de </w:t>
      </w:r>
      <w:r w:rsidR="00F66B4B" w:rsidRPr="00F66B4B">
        <w:rPr>
          <w:sz w:val="24"/>
          <w:szCs w:val="24"/>
        </w:rPr>
        <w:t>producción</w:t>
      </w:r>
      <w:r w:rsidR="0001389D" w:rsidRPr="00F66B4B">
        <w:rPr>
          <w:sz w:val="24"/>
          <w:szCs w:val="24"/>
        </w:rPr>
        <w:t>.</w:t>
      </w:r>
    </w:p>
    <w:p w14:paraId="74E08B74" w14:textId="77777777" w:rsidR="00AA59C2" w:rsidRDefault="00AA59C2" w:rsidP="00AA59C2">
      <w:pPr>
        <w:pStyle w:val="Prrafodelista"/>
        <w:tabs>
          <w:tab w:val="left" w:pos="851"/>
        </w:tabs>
        <w:ind w:left="1080"/>
        <w:rPr>
          <w:sz w:val="24"/>
          <w:szCs w:val="24"/>
        </w:rPr>
      </w:pPr>
    </w:p>
    <w:p w14:paraId="0B19FA2F" w14:textId="0D6025F9" w:rsidR="00CF2A57" w:rsidRPr="00C26D8B" w:rsidRDefault="00CF2A57" w:rsidP="00C26D8B">
      <w:pPr>
        <w:pStyle w:val="Ttulo2"/>
        <w:numPr>
          <w:ilvl w:val="1"/>
          <w:numId w:val="13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102092777"/>
      <w:r w:rsidRPr="00C26D8B">
        <w:rPr>
          <w:rFonts w:asciiTheme="minorHAnsi" w:hAnsiTheme="minorHAnsi" w:cstheme="minorHAnsi"/>
          <w:color w:val="auto"/>
          <w:sz w:val="24"/>
          <w:szCs w:val="24"/>
        </w:rPr>
        <w:t>PLANTEAMIENTO Y FORMULACI</w:t>
      </w:r>
      <w:r w:rsidR="00B47BC4">
        <w:rPr>
          <w:rFonts w:asciiTheme="minorHAnsi" w:hAnsiTheme="minorHAnsi" w:cstheme="minorHAnsi"/>
          <w:color w:val="auto"/>
          <w:sz w:val="24"/>
          <w:szCs w:val="24"/>
        </w:rPr>
        <w:t>Ó</w:t>
      </w:r>
      <w:r w:rsidRPr="00C26D8B">
        <w:rPr>
          <w:rFonts w:asciiTheme="minorHAnsi" w:hAnsiTheme="minorHAnsi" w:cstheme="minorHAnsi"/>
          <w:color w:val="auto"/>
          <w:sz w:val="24"/>
          <w:szCs w:val="24"/>
        </w:rPr>
        <w:t>N DEL PROBLEMA</w:t>
      </w:r>
      <w:bookmarkEnd w:id="5"/>
    </w:p>
    <w:p w14:paraId="536F0EB1" w14:textId="77777777" w:rsidR="004D236C" w:rsidRDefault="004D236C" w:rsidP="004D236C">
      <w:pPr>
        <w:pStyle w:val="Prrafodelista"/>
        <w:tabs>
          <w:tab w:val="left" w:pos="851"/>
        </w:tabs>
        <w:rPr>
          <w:sz w:val="24"/>
          <w:szCs w:val="24"/>
        </w:rPr>
      </w:pPr>
    </w:p>
    <w:p w14:paraId="56841BF3" w14:textId="2FA7C1C3" w:rsidR="0078417B" w:rsidRDefault="00AA59C2" w:rsidP="0078417B">
      <w:pPr>
        <w:pStyle w:val="Prrafodelista"/>
        <w:numPr>
          <w:ilvl w:val="0"/>
          <w:numId w:val="9"/>
        </w:numPr>
        <w:tabs>
          <w:tab w:val="left" w:pos="851"/>
        </w:tabs>
        <w:rPr>
          <w:sz w:val="24"/>
          <w:szCs w:val="24"/>
        </w:rPr>
      </w:pPr>
      <w:bookmarkStart w:id="6" w:name="_Toc102092778"/>
      <w:r w:rsidRPr="00C26D8B">
        <w:rPr>
          <w:rStyle w:val="Ttulo3Car"/>
          <w:rFonts w:asciiTheme="minorHAnsi" w:hAnsiTheme="minorHAnsi" w:cstheme="minorHAnsi"/>
          <w:color w:val="auto"/>
        </w:rPr>
        <w:t>Planteamiento</w:t>
      </w:r>
      <w:bookmarkEnd w:id="6"/>
      <w:r w:rsidRPr="00C26D8B">
        <w:rPr>
          <w:rFonts w:cstheme="minorHAnsi"/>
          <w:sz w:val="24"/>
          <w:szCs w:val="24"/>
        </w:rPr>
        <w:t xml:space="preserve">. </w:t>
      </w:r>
      <w:r w:rsidR="003729E8" w:rsidRPr="00C26D8B">
        <w:rPr>
          <w:rFonts w:cstheme="minorHAnsi"/>
          <w:sz w:val="24"/>
          <w:szCs w:val="24"/>
        </w:rPr>
        <w:t xml:space="preserve">– </w:t>
      </w:r>
      <w:r w:rsidR="0078417B" w:rsidRPr="00C26D8B">
        <w:rPr>
          <w:rFonts w:cstheme="minorHAnsi"/>
          <w:sz w:val="24"/>
          <w:szCs w:val="24"/>
        </w:rPr>
        <w:t>En</w:t>
      </w:r>
      <w:r w:rsidR="0078417B" w:rsidRPr="00C26D8B">
        <w:rPr>
          <w:sz w:val="24"/>
          <w:szCs w:val="24"/>
        </w:rPr>
        <w:t xml:space="preserve"> </w:t>
      </w:r>
      <w:r w:rsidR="0078417B">
        <w:rPr>
          <w:sz w:val="24"/>
          <w:szCs w:val="24"/>
        </w:rPr>
        <w:t>las pequeñas y medianas empresas muchas veces se realiza el proceso de envasado de forma manual,</w:t>
      </w:r>
      <w:r w:rsidR="003B415E">
        <w:rPr>
          <w:sz w:val="24"/>
          <w:szCs w:val="24"/>
        </w:rPr>
        <w:t xml:space="preserve"> esto implica manipular el producto, quedando expuesto a sufrir una posible contaminación cruzada y por ende la proliferación de </w:t>
      </w:r>
      <w:r w:rsidR="00AD6D4C">
        <w:rPr>
          <w:sz w:val="24"/>
          <w:szCs w:val="24"/>
        </w:rPr>
        <w:t>microorganismos (bacterias), otro</w:t>
      </w:r>
      <w:r w:rsidR="0078417B">
        <w:rPr>
          <w:sz w:val="24"/>
          <w:szCs w:val="24"/>
        </w:rPr>
        <w:t xml:space="preserve"> problema </w:t>
      </w:r>
      <w:r w:rsidR="0078417B">
        <w:rPr>
          <w:sz w:val="24"/>
          <w:szCs w:val="24"/>
        </w:rPr>
        <w:lastRenderedPageBreak/>
        <w:t>que conlleva es que la dosificación no es exacta y se tiene márgenes de error muy altos</w:t>
      </w:r>
      <w:r w:rsidR="00AD6D4C">
        <w:rPr>
          <w:sz w:val="24"/>
          <w:szCs w:val="24"/>
        </w:rPr>
        <w:t>.</w:t>
      </w:r>
    </w:p>
    <w:p w14:paraId="193DFCA4" w14:textId="7A195620" w:rsidR="00AA59C2" w:rsidRDefault="0078417B" w:rsidP="0078417B">
      <w:pPr>
        <w:pStyle w:val="Prrafodelista"/>
        <w:tabs>
          <w:tab w:val="left" w:pos="851"/>
        </w:tabs>
        <w:ind w:left="1080"/>
        <w:rPr>
          <w:sz w:val="24"/>
          <w:szCs w:val="24"/>
        </w:rPr>
      </w:pPr>
      <w:r>
        <w:rPr>
          <w:sz w:val="24"/>
          <w:szCs w:val="24"/>
        </w:rPr>
        <w:t>En algunos casos se envasa cantidades que sobrepasan la medida establecida, esto representa un desperdicio de producto, costos elevados y pérdidas económicas para el productor.</w:t>
      </w:r>
    </w:p>
    <w:p w14:paraId="390A0B54" w14:textId="7025A9BA" w:rsidR="0078417B" w:rsidRDefault="0078417B" w:rsidP="0078417B">
      <w:pPr>
        <w:pStyle w:val="Prrafodelista"/>
        <w:tabs>
          <w:tab w:val="left" w:pos="851"/>
        </w:tabs>
        <w:ind w:left="1080"/>
        <w:rPr>
          <w:sz w:val="24"/>
          <w:szCs w:val="24"/>
        </w:rPr>
      </w:pPr>
      <w:r>
        <w:rPr>
          <w:sz w:val="24"/>
          <w:szCs w:val="24"/>
        </w:rPr>
        <w:t>Pero también existe la posibilidad de que la cantidad envasada este por debajo de la especificada, lo que significa un engaño</w:t>
      </w:r>
      <w:r w:rsidR="003B415E">
        <w:rPr>
          <w:sz w:val="24"/>
          <w:szCs w:val="24"/>
        </w:rPr>
        <w:t xml:space="preserve"> al consumidor.</w:t>
      </w:r>
    </w:p>
    <w:p w14:paraId="39C608C0" w14:textId="0015CBDF" w:rsidR="004D236C" w:rsidRDefault="003B415E" w:rsidP="004D236C">
      <w:pPr>
        <w:pStyle w:val="Prrafodelista"/>
        <w:tabs>
          <w:tab w:val="left" w:pos="851"/>
        </w:tabs>
        <w:ind w:left="1080"/>
        <w:rPr>
          <w:sz w:val="24"/>
          <w:szCs w:val="24"/>
        </w:rPr>
      </w:pPr>
      <w:r>
        <w:rPr>
          <w:sz w:val="24"/>
          <w:szCs w:val="24"/>
        </w:rPr>
        <w:t>Otro inconveniente que el productor presenta es que luego de envasar su producto, se derrama debido a que no existe un sellado hermético</w:t>
      </w:r>
      <w:r w:rsidR="004D236C">
        <w:rPr>
          <w:sz w:val="24"/>
          <w:szCs w:val="24"/>
        </w:rPr>
        <w:t>.</w:t>
      </w:r>
    </w:p>
    <w:p w14:paraId="41F466D9" w14:textId="77777777" w:rsidR="004D236C" w:rsidRPr="004D236C" w:rsidRDefault="004D236C" w:rsidP="004D236C">
      <w:pPr>
        <w:pStyle w:val="Prrafodelista"/>
        <w:tabs>
          <w:tab w:val="left" w:pos="851"/>
        </w:tabs>
        <w:ind w:left="1080"/>
        <w:rPr>
          <w:sz w:val="24"/>
          <w:szCs w:val="24"/>
        </w:rPr>
      </w:pPr>
    </w:p>
    <w:p w14:paraId="2C2B5B7C" w14:textId="3186C8E9" w:rsidR="00E7296A" w:rsidRDefault="00AA59C2" w:rsidP="00AA59C2">
      <w:pPr>
        <w:pStyle w:val="Prrafodelista"/>
        <w:numPr>
          <w:ilvl w:val="0"/>
          <w:numId w:val="9"/>
        </w:numPr>
        <w:tabs>
          <w:tab w:val="left" w:pos="851"/>
        </w:tabs>
        <w:rPr>
          <w:sz w:val="24"/>
          <w:szCs w:val="24"/>
        </w:rPr>
      </w:pPr>
      <w:bookmarkStart w:id="7" w:name="_Toc102092779"/>
      <w:r w:rsidRPr="00C26D8B">
        <w:rPr>
          <w:rStyle w:val="Ttulo3Car"/>
          <w:rFonts w:asciiTheme="minorHAnsi" w:hAnsiTheme="minorHAnsi" w:cstheme="minorHAnsi"/>
          <w:color w:val="auto"/>
        </w:rPr>
        <w:t>Formulación</w:t>
      </w:r>
      <w:bookmarkEnd w:id="7"/>
      <w:r w:rsidRPr="00C26D8B">
        <w:rPr>
          <w:rFonts w:cstheme="minorHAnsi"/>
          <w:sz w:val="24"/>
          <w:szCs w:val="24"/>
        </w:rPr>
        <w:t xml:space="preserve">. </w:t>
      </w:r>
      <w:r w:rsidR="003729E8" w:rsidRPr="00C26D8B">
        <w:rPr>
          <w:rFonts w:cstheme="minorHAnsi"/>
          <w:sz w:val="24"/>
          <w:szCs w:val="24"/>
        </w:rPr>
        <w:t>–</w:t>
      </w:r>
      <w:r w:rsidR="00AD6D4C" w:rsidRPr="00C26D8B">
        <w:rPr>
          <w:rFonts w:cstheme="minorHAnsi"/>
          <w:sz w:val="24"/>
          <w:szCs w:val="24"/>
        </w:rPr>
        <w:t xml:space="preserve"> Es</w:t>
      </w:r>
      <w:r w:rsidR="00AD6D4C" w:rsidRPr="00C26D8B">
        <w:rPr>
          <w:sz w:val="24"/>
          <w:szCs w:val="24"/>
        </w:rPr>
        <w:t xml:space="preserve"> </w:t>
      </w:r>
      <w:r w:rsidR="00AD6D4C">
        <w:rPr>
          <w:sz w:val="24"/>
          <w:szCs w:val="24"/>
        </w:rPr>
        <w:t xml:space="preserve">de vital importancia garantizar la hermeticidad de los productos alimenticios para que llegue al consumidor en </w:t>
      </w:r>
      <w:r w:rsidR="00E7296A">
        <w:rPr>
          <w:sz w:val="24"/>
          <w:szCs w:val="24"/>
        </w:rPr>
        <w:t>óptimas</w:t>
      </w:r>
      <w:r w:rsidR="00AD6D4C">
        <w:rPr>
          <w:sz w:val="24"/>
          <w:szCs w:val="24"/>
        </w:rPr>
        <w:t xml:space="preserve"> condiciones</w:t>
      </w:r>
      <w:r w:rsidR="00E7296A">
        <w:rPr>
          <w:sz w:val="24"/>
          <w:szCs w:val="24"/>
        </w:rPr>
        <w:t>.</w:t>
      </w:r>
    </w:p>
    <w:p w14:paraId="3E7AB642" w14:textId="462D39E6" w:rsidR="00AA59C2" w:rsidRDefault="00E7296A" w:rsidP="00E7296A">
      <w:pPr>
        <w:pStyle w:val="Prrafodelista"/>
        <w:tabs>
          <w:tab w:val="left" w:pos="851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En el mercado encontramos muchas maquinas que realizan el proceso de </w:t>
      </w:r>
      <w:r w:rsidR="00744D12">
        <w:rPr>
          <w:sz w:val="24"/>
          <w:szCs w:val="24"/>
        </w:rPr>
        <w:t>envasado,</w:t>
      </w:r>
      <w:r>
        <w:rPr>
          <w:sz w:val="24"/>
          <w:szCs w:val="24"/>
        </w:rPr>
        <w:t xml:space="preserve"> pero su costo es elevado, por tal motivo se requiere construir una </w:t>
      </w:r>
      <w:r w:rsidR="00B47BC4">
        <w:rPr>
          <w:sz w:val="24"/>
          <w:szCs w:val="24"/>
        </w:rPr>
        <w:t>máquina</w:t>
      </w:r>
      <w:r>
        <w:rPr>
          <w:sz w:val="24"/>
          <w:szCs w:val="24"/>
        </w:rPr>
        <w:t xml:space="preserve"> que cumpla con el mismo fin y que sea </w:t>
      </w:r>
      <w:r w:rsidR="00B47BC4">
        <w:rPr>
          <w:sz w:val="24"/>
          <w:szCs w:val="24"/>
        </w:rPr>
        <w:t>más</w:t>
      </w:r>
      <w:r>
        <w:rPr>
          <w:sz w:val="24"/>
          <w:szCs w:val="24"/>
        </w:rPr>
        <w:t xml:space="preserve"> a</w:t>
      </w:r>
      <w:r w:rsidR="00B47BC4">
        <w:rPr>
          <w:sz w:val="24"/>
          <w:szCs w:val="24"/>
        </w:rPr>
        <w:t>cces</w:t>
      </w:r>
      <w:r>
        <w:rPr>
          <w:sz w:val="24"/>
          <w:szCs w:val="24"/>
        </w:rPr>
        <w:t>ible para las pequeñas y medianas empresas que recién están empezando.</w:t>
      </w:r>
    </w:p>
    <w:p w14:paraId="71D7FCA4" w14:textId="060413F2" w:rsidR="00AA59C2" w:rsidRDefault="00AA59C2" w:rsidP="00AA59C2">
      <w:pPr>
        <w:pStyle w:val="Prrafodelista"/>
        <w:tabs>
          <w:tab w:val="left" w:pos="851"/>
        </w:tabs>
        <w:rPr>
          <w:sz w:val="24"/>
          <w:szCs w:val="24"/>
        </w:rPr>
      </w:pPr>
    </w:p>
    <w:p w14:paraId="6ED330F9" w14:textId="23221F66" w:rsidR="00AA59C2" w:rsidRPr="00C26D8B" w:rsidRDefault="00AA59C2" w:rsidP="00C26D8B">
      <w:pPr>
        <w:pStyle w:val="Ttulo2"/>
        <w:numPr>
          <w:ilvl w:val="1"/>
          <w:numId w:val="13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8" w:name="_Toc102092780"/>
      <w:r w:rsidRPr="00C26D8B">
        <w:rPr>
          <w:rFonts w:asciiTheme="minorHAnsi" w:hAnsiTheme="minorHAnsi" w:cstheme="minorHAnsi"/>
          <w:color w:val="auto"/>
          <w:sz w:val="24"/>
          <w:szCs w:val="24"/>
        </w:rPr>
        <w:t>OBJETIVOS</w:t>
      </w:r>
      <w:bookmarkEnd w:id="8"/>
    </w:p>
    <w:p w14:paraId="05B43798" w14:textId="77777777" w:rsidR="004D236C" w:rsidRDefault="004D236C" w:rsidP="00120D84">
      <w:pPr>
        <w:pStyle w:val="Prrafodelista"/>
        <w:tabs>
          <w:tab w:val="left" w:pos="851"/>
        </w:tabs>
        <w:spacing w:line="240" w:lineRule="auto"/>
        <w:rPr>
          <w:sz w:val="24"/>
          <w:szCs w:val="24"/>
        </w:rPr>
      </w:pPr>
    </w:p>
    <w:p w14:paraId="3E19B3F4" w14:textId="55AE9313" w:rsidR="00AA59C2" w:rsidRDefault="00AA59C2" w:rsidP="00D830D9">
      <w:pPr>
        <w:pStyle w:val="Prrafodelista"/>
        <w:numPr>
          <w:ilvl w:val="0"/>
          <w:numId w:val="10"/>
        </w:numPr>
        <w:tabs>
          <w:tab w:val="left" w:pos="851"/>
        </w:tabs>
        <w:rPr>
          <w:sz w:val="24"/>
          <w:szCs w:val="24"/>
        </w:rPr>
      </w:pPr>
      <w:bookmarkStart w:id="9" w:name="_Toc102092781"/>
      <w:r w:rsidRPr="00C26D8B">
        <w:rPr>
          <w:rStyle w:val="Ttulo3Car"/>
          <w:rFonts w:asciiTheme="minorHAnsi" w:hAnsiTheme="minorHAnsi" w:cstheme="minorHAnsi"/>
          <w:color w:val="auto"/>
        </w:rPr>
        <w:t>Objetivo general</w:t>
      </w:r>
      <w:bookmarkEnd w:id="9"/>
      <w:r w:rsidRPr="00C26D8B">
        <w:rPr>
          <w:rStyle w:val="Ttulo2Car"/>
          <w:rFonts w:asciiTheme="minorHAnsi" w:hAnsiTheme="minorHAnsi" w:cstheme="minorHAnsi"/>
          <w:color w:val="auto"/>
        </w:rPr>
        <w:t>.</w:t>
      </w:r>
      <w:r w:rsidRPr="00C26D8B">
        <w:rPr>
          <w:rFonts w:cstheme="minorHAnsi"/>
          <w:sz w:val="24"/>
          <w:szCs w:val="24"/>
        </w:rPr>
        <w:t xml:space="preserve"> -</w:t>
      </w:r>
      <w:r w:rsidR="00D830D9" w:rsidRPr="00C26D8B">
        <w:rPr>
          <w:rFonts w:cstheme="minorHAnsi"/>
          <w:sz w:val="24"/>
          <w:szCs w:val="24"/>
        </w:rPr>
        <w:t xml:space="preserve"> Construir</w:t>
      </w:r>
      <w:r w:rsidR="00D830D9" w:rsidRPr="00C26D8B">
        <w:rPr>
          <w:sz w:val="24"/>
          <w:szCs w:val="24"/>
        </w:rPr>
        <w:t xml:space="preserve"> </w:t>
      </w:r>
      <w:r w:rsidR="00D830D9" w:rsidRPr="00D830D9">
        <w:rPr>
          <w:sz w:val="24"/>
          <w:szCs w:val="24"/>
        </w:rPr>
        <w:t xml:space="preserve">una maquina automática </w:t>
      </w:r>
      <w:r w:rsidR="00650BF5">
        <w:rPr>
          <w:sz w:val="24"/>
          <w:szCs w:val="24"/>
        </w:rPr>
        <w:t xml:space="preserve">dosificadora y selladora con materiales existentes en el mercado </w:t>
      </w:r>
      <w:r w:rsidR="00744D12">
        <w:rPr>
          <w:sz w:val="24"/>
          <w:szCs w:val="24"/>
        </w:rPr>
        <w:t>nacional y</w:t>
      </w:r>
      <w:r w:rsidR="00744D12" w:rsidRPr="00D830D9">
        <w:rPr>
          <w:sz w:val="24"/>
          <w:szCs w:val="24"/>
        </w:rPr>
        <w:t xml:space="preserve"> evitar demoras</w:t>
      </w:r>
      <w:r w:rsidR="00744D12">
        <w:rPr>
          <w:sz w:val="24"/>
          <w:szCs w:val="24"/>
        </w:rPr>
        <w:t xml:space="preserve"> en el proceso de producción</w:t>
      </w:r>
      <w:r w:rsidR="00744D12" w:rsidRPr="00D830D9">
        <w:rPr>
          <w:sz w:val="24"/>
          <w:szCs w:val="24"/>
        </w:rPr>
        <w:t>.</w:t>
      </w:r>
      <w:r w:rsidR="00744D12">
        <w:rPr>
          <w:sz w:val="24"/>
          <w:szCs w:val="24"/>
        </w:rPr>
        <w:t xml:space="preserve"> E</w:t>
      </w:r>
      <w:r w:rsidR="00744D12" w:rsidRPr="00D830D9">
        <w:rPr>
          <w:sz w:val="24"/>
          <w:szCs w:val="24"/>
        </w:rPr>
        <w:t>n</w:t>
      </w:r>
      <w:r w:rsidR="00D830D9">
        <w:rPr>
          <w:sz w:val="24"/>
          <w:szCs w:val="24"/>
        </w:rPr>
        <w:t xml:space="preserve"> colaboración de eléctricos, ingenieros y técnicos </w:t>
      </w:r>
      <w:r w:rsidR="00650BF5">
        <w:rPr>
          <w:sz w:val="24"/>
          <w:szCs w:val="24"/>
        </w:rPr>
        <w:t>de la empresa</w:t>
      </w:r>
      <w:r w:rsidR="00744D12">
        <w:rPr>
          <w:sz w:val="24"/>
          <w:szCs w:val="24"/>
        </w:rPr>
        <w:t xml:space="preserve"> “</w:t>
      </w:r>
      <w:proofErr w:type="spellStart"/>
      <w:r w:rsidR="009D278A">
        <w:rPr>
          <w:sz w:val="24"/>
          <w:szCs w:val="24"/>
        </w:rPr>
        <w:t>Emifer</w:t>
      </w:r>
      <w:proofErr w:type="spellEnd"/>
      <w:r w:rsidR="009D278A">
        <w:rPr>
          <w:sz w:val="24"/>
          <w:szCs w:val="24"/>
        </w:rPr>
        <w:t xml:space="preserve"> S.R.L.</w:t>
      </w:r>
      <w:r w:rsidR="00D33BA8">
        <w:rPr>
          <w:sz w:val="24"/>
          <w:szCs w:val="24"/>
        </w:rPr>
        <w:t xml:space="preserve">                                                                                                   </w:t>
      </w:r>
      <w:r w:rsidR="00744D12">
        <w:rPr>
          <w:sz w:val="24"/>
          <w:szCs w:val="24"/>
        </w:rPr>
        <w:t>”</w:t>
      </w:r>
      <w:r w:rsidR="00650BF5">
        <w:rPr>
          <w:sz w:val="24"/>
          <w:szCs w:val="24"/>
        </w:rPr>
        <w:t xml:space="preserve"> </w:t>
      </w:r>
      <w:r w:rsidR="00D830D9" w:rsidRPr="00D830D9">
        <w:rPr>
          <w:sz w:val="24"/>
          <w:szCs w:val="24"/>
        </w:rPr>
        <w:t>para la empresa “</w:t>
      </w:r>
      <w:proofErr w:type="spellStart"/>
      <w:r w:rsidR="00D830D9" w:rsidRPr="00D830D9">
        <w:rPr>
          <w:sz w:val="24"/>
          <w:szCs w:val="24"/>
        </w:rPr>
        <w:t>NaturalGo</w:t>
      </w:r>
      <w:proofErr w:type="spellEnd"/>
      <w:r w:rsidR="00D830D9" w:rsidRPr="00D830D9">
        <w:rPr>
          <w:sz w:val="24"/>
          <w:szCs w:val="24"/>
        </w:rPr>
        <w:t>” de la ciudad de Cochabamba</w:t>
      </w:r>
      <w:r w:rsidR="00744D12">
        <w:rPr>
          <w:sz w:val="24"/>
          <w:szCs w:val="24"/>
        </w:rPr>
        <w:t>.</w:t>
      </w:r>
    </w:p>
    <w:p w14:paraId="4DADE367" w14:textId="77777777" w:rsidR="004D236C" w:rsidRDefault="004D236C" w:rsidP="004D236C">
      <w:pPr>
        <w:pStyle w:val="Prrafodelista"/>
        <w:tabs>
          <w:tab w:val="left" w:pos="851"/>
        </w:tabs>
        <w:ind w:left="1080"/>
        <w:rPr>
          <w:sz w:val="24"/>
          <w:szCs w:val="24"/>
        </w:rPr>
      </w:pPr>
    </w:p>
    <w:p w14:paraId="2A172065" w14:textId="730EC963" w:rsidR="00AA59C2" w:rsidRPr="00C26D8B" w:rsidRDefault="00AA59C2" w:rsidP="00D830D9">
      <w:pPr>
        <w:pStyle w:val="Prrafodelista"/>
        <w:numPr>
          <w:ilvl w:val="0"/>
          <w:numId w:val="10"/>
        </w:numPr>
        <w:tabs>
          <w:tab w:val="left" w:pos="851"/>
        </w:tabs>
        <w:rPr>
          <w:rFonts w:cstheme="minorHAnsi"/>
          <w:sz w:val="24"/>
          <w:szCs w:val="24"/>
        </w:rPr>
      </w:pPr>
      <w:bookmarkStart w:id="10" w:name="_Toc102092782"/>
      <w:r w:rsidRPr="00C26D8B">
        <w:rPr>
          <w:rStyle w:val="Ttulo3Car"/>
          <w:rFonts w:asciiTheme="minorHAnsi" w:hAnsiTheme="minorHAnsi" w:cstheme="minorHAnsi"/>
          <w:color w:val="auto"/>
        </w:rPr>
        <w:t>Objetivos específicos</w:t>
      </w:r>
      <w:bookmarkEnd w:id="10"/>
      <w:r w:rsidRPr="00C26D8B">
        <w:rPr>
          <w:rFonts w:cstheme="minorHAnsi"/>
          <w:sz w:val="24"/>
          <w:szCs w:val="24"/>
        </w:rPr>
        <w:t xml:space="preserve">. </w:t>
      </w:r>
      <w:r w:rsidR="00D830D9" w:rsidRPr="00C26D8B">
        <w:rPr>
          <w:rFonts w:cstheme="minorHAnsi"/>
          <w:sz w:val="24"/>
          <w:szCs w:val="24"/>
        </w:rPr>
        <w:t xml:space="preserve">– </w:t>
      </w:r>
    </w:p>
    <w:p w14:paraId="09965C05" w14:textId="6544C298" w:rsidR="00D830D9" w:rsidRPr="00D830D9" w:rsidRDefault="00D830D9" w:rsidP="00D830D9">
      <w:pPr>
        <w:pStyle w:val="Prrafodelista"/>
        <w:tabs>
          <w:tab w:val="left" w:pos="851"/>
        </w:tabs>
        <w:ind w:left="1080"/>
        <w:rPr>
          <w:sz w:val="24"/>
          <w:szCs w:val="24"/>
        </w:rPr>
      </w:pPr>
      <w:r w:rsidRPr="00D830D9">
        <w:rPr>
          <w:sz w:val="24"/>
          <w:szCs w:val="24"/>
        </w:rPr>
        <w:t>●</w:t>
      </w:r>
      <w:r w:rsidRPr="00D830D9">
        <w:rPr>
          <w:sz w:val="24"/>
          <w:szCs w:val="24"/>
        </w:rPr>
        <w:tab/>
        <w:t>Construir las partes</w:t>
      </w:r>
      <w:r w:rsidR="00B47BC4">
        <w:rPr>
          <w:sz w:val="24"/>
          <w:szCs w:val="24"/>
        </w:rPr>
        <w:t>,</w:t>
      </w:r>
      <w:r w:rsidRPr="00D830D9">
        <w:rPr>
          <w:sz w:val="24"/>
          <w:szCs w:val="24"/>
        </w:rPr>
        <w:t xml:space="preserve"> sistemas y realizar el ensamble de las mismas.</w:t>
      </w:r>
    </w:p>
    <w:p w14:paraId="6854CF8E" w14:textId="77777777" w:rsidR="00D830D9" w:rsidRPr="00D830D9" w:rsidRDefault="00D830D9" w:rsidP="00D830D9">
      <w:pPr>
        <w:pStyle w:val="Prrafodelista"/>
        <w:tabs>
          <w:tab w:val="left" w:pos="851"/>
        </w:tabs>
        <w:ind w:left="1410" w:hanging="330"/>
        <w:rPr>
          <w:sz w:val="24"/>
          <w:szCs w:val="24"/>
        </w:rPr>
      </w:pPr>
      <w:r w:rsidRPr="00D830D9">
        <w:rPr>
          <w:sz w:val="24"/>
          <w:szCs w:val="24"/>
        </w:rPr>
        <w:t>●</w:t>
      </w:r>
      <w:r w:rsidRPr="00D830D9">
        <w:rPr>
          <w:sz w:val="24"/>
          <w:szCs w:val="24"/>
        </w:rPr>
        <w:tab/>
        <w:t>Realizar las pruebas de funcionamiento de la máquina para verificar las condiciones de buen funcionamiento.</w:t>
      </w:r>
    </w:p>
    <w:p w14:paraId="743BF770" w14:textId="1A82AE99" w:rsidR="00D830D9" w:rsidRDefault="00D830D9" w:rsidP="00D830D9">
      <w:pPr>
        <w:pStyle w:val="Prrafodelista"/>
        <w:tabs>
          <w:tab w:val="left" w:pos="851"/>
        </w:tabs>
        <w:ind w:left="1410" w:hanging="330"/>
        <w:rPr>
          <w:sz w:val="24"/>
          <w:szCs w:val="24"/>
        </w:rPr>
      </w:pPr>
      <w:r w:rsidRPr="00D830D9">
        <w:rPr>
          <w:sz w:val="24"/>
          <w:szCs w:val="24"/>
        </w:rPr>
        <w:t>●</w:t>
      </w:r>
      <w:r w:rsidRPr="00D830D9">
        <w:rPr>
          <w:sz w:val="24"/>
          <w:szCs w:val="24"/>
        </w:rPr>
        <w:tab/>
        <w:t>Realizar un manual de operación y mantenimiento de la maquina diseñada.</w:t>
      </w:r>
    </w:p>
    <w:p w14:paraId="2270ED77" w14:textId="77777777" w:rsidR="00120D84" w:rsidRPr="00120D84" w:rsidRDefault="00120D84" w:rsidP="00120D84">
      <w:pPr>
        <w:tabs>
          <w:tab w:val="left" w:pos="851"/>
        </w:tabs>
        <w:rPr>
          <w:sz w:val="24"/>
          <w:szCs w:val="24"/>
        </w:rPr>
      </w:pPr>
    </w:p>
    <w:p w14:paraId="572FC18D" w14:textId="0ECC5694" w:rsidR="00AA59C2" w:rsidRPr="00C26D8B" w:rsidRDefault="00AA59C2" w:rsidP="00C26D8B">
      <w:pPr>
        <w:pStyle w:val="Ttulo2"/>
        <w:numPr>
          <w:ilvl w:val="1"/>
          <w:numId w:val="13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1" w:name="_Toc102092783"/>
      <w:r w:rsidRPr="00C26D8B">
        <w:rPr>
          <w:rFonts w:asciiTheme="minorHAnsi" w:hAnsiTheme="minorHAnsi" w:cstheme="minorHAnsi"/>
          <w:color w:val="auto"/>
          <w:sz w:val="24"/>
          <w:szCs w:val="24"/>
        </w:rPr>
        <w:t>ENFOQUE METODOL</w:t>
      </w:r>
      <w:r w:rsidR="00B47BC4">
        <w:rPr>
          <w:rFonts w:asciiTheme="minorHAnsi" w:hAnsiTheme="minorHAnsi" w:cstheme="minorHAnsi"/>
          <w:color w:val="auto"/>
          <w:sz w:val="24"/>
          <w:szCs w:val="24"/>
        </w:rPr>
        <w:t>Ó</w:t>
      </w:r>
      <w:r w:rsidRPr="00C26D8B">
        <w:rPr>
          <w:rFonts w:asciiTheme="minorHAnsi" w:hAnsiTheme="minorHAnsi" w:cstheme="minorHAnsi"/>
          <w:color w:val="auto"/>
          <w:sz w:val="24"/>
          <w:szCs w:val="24"/>
        </w:rPr>
        <w:t>GICO</w:t>
      </w:r>
      <w:bookmarkEnd w:id="11"/>
    </w:p>
    <w:p w14:paraId="611B039D" w14:textId="64668E80" w:rsidR="004D236C" w:rsidRDefault="004D236C" w:rsidP="004D236C">
      <w:pPr>
        <w:pStyle w:val="Prrafodelista"/>
        <w:tabs>
          <w:tab w:val="left" w:pos="851"/>
        </w:tabs>
        <w:rPr>
          <w:sz w:val="24"/>
          <w:szCs w:val="24"/>
        </w:rPr>
      </w:pPr>
    </w:p>
    <w:p w14:paraId="4D75B6FD" w14:textId="62C393B0" w:rsidR="004D236C" w:rsidRDefault="004D236C" w:rsidP="004D236C">
      <w:pPr>
        <w:pStyle w:val="Prrafodelista"/>
        <w:tabs>
          <w:tab w:val="left" w:pos="851"/>
        </w:tabs>
        <w:rPr>
          <w:sz w:val="24"/>
          <w:szCs w:val="24"/>
        </w:rPr>
      </w:pPr>
      <w:r w:rsidRPr="004D236C">
        <w:rPr>
          <w:sz w:val="24"/>
          <w:szCs w:val="24"/>
        </w:rPr>
        <w:t xml:space="preserve">La metodología que se utilizara en </w:t>
      </w:r>
      <w:r w:rsidR="00120D84">
        <w:rPr>
          <w:sz w:val="24"/>
          <w:szCs w:val="24"/>
        </w:rPr>
        <w:t>el proyecto será</w:t>
      </w:r>
      <w:r w:rsidRPr="004D236C">
        <w:rPr>
          <w:sz w:val="24"/>
          <w:szCs w:val="24"/>
        </w:rPr>
        <w:t xml:space="preserve"> el método</w:t>
      </w:r>
      <w:r w:rsidR="00120D84">
        <w:rPr>
          <w:sz w:val="24"/>
          <w:szCs w:val="24"/>
        </w:rPr>
        <w:t xml:space="preserve"> </w:t>
      </w:r>
      <w:r w:rsidRPr="004D236C">
        <w:rPr>
          <w:sz w:val="24"/>
          <w:szCs w:val="24"/>
        </w:rPr>
        <w:t>experimental, debido a que se realizara pruebas de funcionamiento del prototipo hasta</w:t>
      </w:r>
      <w:r w:rsidR="00120D84">
        <w:rPr>
          <w:sz w:val="24"/>
          <w:szCs w:val="24"/>
        </w:rPr>
        <w:t xml:space="preserve"> </w:t>
      </w:r>
      <w:r w:rsidRPr="004D236C">
        <w:rPr>
          <w:sz w:val="24"/>
          <w:szCs w:val="24"/>
        </w:rPr>
        <w:t xml:space="preserve">obtener una maquina </w:t>
      </w:r>
      <w:r w:rsidR="00120D84">
        <w:rPr>
          <w:sz w:val="24"/>
          <w:szCs w:val="24"/>
        </w:rPr>
        <w:t>selladora</w:t>
      </w:r>
      <w:r w:rsidRPr="004D236C">
        <w:rPr>
          <w:sz w:val="24"/>
          <w:szCs w:val="24"/>
        </w:rPr>
        <w:t>. El trabajo que se realizara en la parte estructura</w:t>
      </w:r>
      <w:r w:rsidR="00120D84">
        <w:rPr>
          <w:sz w:val="24"/>
          <w:szCs w:val="24"/>
        </w:rPr>
        <w:t xml:space="preserve"> </w:t>
      </w:r>
      <w:r w:rsidRPr="004D236C">
        <w:rPr>
          <w:sz w:val="24"/>
          <w:szCs w:val="24"/>
        </w:rPr>
        <w:t>metálica es práctico y con pruebas en un taller de mecánica industrial de la empresa</w:t>
      </w:r>
      <w:r w:rsidR="00120D84">
        <w:rPr>
          <w:sz w:val="24"/>
          <w:szCs w:val="24"/>
        </w:rPr>
        <w:t xml:space="preserve"> “</w:t>
      </w:r>
      <w:proofErr w:type="spellStart"/>
      <w:r w:rsidR="009D278A">
        <w:rPr>
          <w:sz w:val="24"/>
          <w:szCs w:val="24"/>
        </w:rPr>
        <w:t>Emifer</w:t>
      </w:r>
      <w:proofErr w:type="spellEnd"/>
      <w:r w:rsidR="009D278A">
        <w:rPr>
          <w:sz w:val="24"/>
          <w:szCs w:val="24"/>
        </w:rPr>
        <w:t xml:space="preserve"> S.R.L.</w:t>
      </w:r>
      <w:r w:rsidR="00120D84">
        <w:rPr>
          <w:sz w:val="24"/>
          <w:szCs w:val="24"/>
        </w:rPr>
        <w:t>”</w:t>
      </w:r>
      <w:r w:rsidRPr="004D236C">
        <w:rPr>
          <w:sz w:val="24"/>
          <w:szCs w:val="24"/>
        </w:rPr>
        <w:t>,</w:t>
      </w:r>
      <w:r w:rsidR="00120D84">
        <w:rPr>
          <w:sz w:val="24"/>
          <w:szCs w:val="24"/>
        </w:rPr>
        <w:t xml:space="preserve"> </w:t>
      </w:r>
      <w:r w:rsidRPr="004D236C">
        <w:rPr>
          <w:sz w:val="24"/>
          <w:szCs w:val="24"/>
        </w:rPr>
        <w:t xml:space="preserve">y las pruebas de los circuitos </w:t>
      </w:r>
      <w:r w:rsidR="00120D84" w:rsidRPr="004D236C">
        <w:rPr>
          <w:sz w:val="24"/>
          <w:szCs w:val="24"/>
        </w:rPr>
        <w:t>electrónicos serán</w:t>
      </w:r>
      <w:r w:rsidR="00120D84">
        <w:rPr>
          <w:sz w:val="24"/>
          <w:szCs w:val="24"/>
        </w:rPr>
        <w:t xml:space="preserve"> instalados y probados por técnicos e ingenieros de la misma.</w:t>
      </w:r>
    </w:p>
    <w:p w14:paraId="7F1B245C" w14:textId="5274571C" w:rsidR="00AA59C2" w:rsidRDefault="00AA59C2" w:rsidP="00AA59C2">
      <w:pPr>
        <w:pStyle w:val="Prrafodelista"/>
        <w:tabs>
          <w:tab w:val="left" w:pos="851"/>
        </w:tabs>
        <w:rPr>
          <w:sz w:val="24"/>
          <w:szCs w:val="24"/>
        </w:rPr>
      </w:pPr>
    </w:p>
    <w:p w14:paraId="543EAA9B" w14:textId="77777777" w:rsidR="00690226" w:rsidRDefault="00690226" w:rsidP="00AA59C2">
      <w:pPr>
        <w:pStyle w:val="Prrafodelista"/>
        <w:tabs>
          <w:tab w:val="left" w:pos="851"/>
        </w:tabs>
        <w:rPr>
          <w:sz w:val="24"/>
          <w:szCs w:val="24"/>
        </w:rPr>
      </w:pPr>
    </w:p>
    <w:p w14:paraId="20BE47AF" w14:textId="0A9A9DCA" w:rsidR="00AA59C2" w:rsidRPr="00C26D8B" w:rsidRDefault="00AA59C2" w:rsidP="00C26D8B">
      <w:pPr>
        <w:pStyle w:val="Ttulo2"/>
        <w:numPr>
          <w:ilvl w:val="1"/>
          <w:numId w:val="13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2" w:name="_Toc102092784"/>
      <w:r w:rsidRPr="00C26D8B">
        <w:rPr>
          <w:rFonts w:asciiTheme="minorHAnsi" w:hAnsiTheme="minorHAnsi" w:cstheme="minorHAnsi"/>
          <w:color w:val="auto"/>
          <w:sz w:val="24"/>
          <w:szCs w:val="24"/>
        </w:rPr>
        <w:t>ALCANCE</w:t>
      </w:r>
      <w:bookmarkEnd w:id="12"/>
    </w:p>
    <w:p w14:paraId="0ACDA762" w14:textId="77777777" w:rsidR="005174C4" w:rsidRDefault="005174C4" w:rsidP="005174C4">
      <w:pPr>
        <w:pStyle w:val="Prrafodelista"/>
        <w:tabs>
          <w:tab w:val="left" w:pos="851"/>
        </w:tabs>
        <w:spacing w:after="0"/>
        <w:rPr>
          <w:sz w:val="24"/>
          <w:szCs w:val="24"/>
        </w:rPr>
      </w:pPr>
    </w:p>
    <w:p w14:paraId="22781506" w14:textId="668D3698" w:rsidR="00AA59C2" w:rsidRPr="00E773D1" w:rsidRDefault="00A833C8" w:rsidP="00E773D1">
      <w:pPr>
        <w:pStyle w:val="Prrafodelista"/>
        <w:rPr>
          <w:sz w:val="24"/>
          <w:szCs w:val="24"/>
        </w:rPr>
      </w:pPr>
      <w:r w:rsidRPr="00A833C8">
        <w:rPr>
          <w:sz w:val="24"/>
          <w:szCs w:val="24"/>
        </w:rPr>
        <w:t xml:space="preserve">El proyecto se enfocará en construir </w:t>
      </w:r>
      <w:r w:rsidR="003729E8" w:rsidRPr="003729E8">
        <w:rPr>
          <w:sz w:val="24"/>
          <w:szCs w:val="24"/>
        </w:rPr>
        <w:t>una maquina envasadora</w:t>
      </w:r>
      <w:r>
        <w:rPr>
          <w:sz w:val="24"/>
          <w:szCs w:val="24"/>
        </w:rPr>
        <w:t xml:space="preserve"> automática</w:t>
      </w:r>
      <w:r w:rsidR="003729E8" w:rsidRPr="003729E8">
        <w:rPr>
          <w:sz w:val="24"/>
          <w:szCs w:val="24"/>
        </w:rPr>
        <w:t xml:space="preserve"> tipo Sachet</w:t>
      </w:r>
      <w:r>
        <w:rPr>
          <w:sz w:val="24"/>
          <w:szCs w:val="24"/>
        </w:rPr>
        <w:t xml:space="preserve"> que será manejada por un PLC programable de forma neumática y eléctrica</w:t>
      </w:r>
      <w:r w:rsidR="005174C4">
        <w:rPr>
          <w:sz w:val="24"/>
          <w:szCs w:val="24"/>
        </w:rPr>
        <w:t xml:space="preserve"> y </w:t>
      </w:r>
      <w:r w:rsidR="00690226">
        <w:rPr>
          <w:sz w:val="24"/>
          <w:szCs w:val="24"/>
        </w:rPr>
        <w:t>s</w:t>
      </w:r>
      <w:r w:rsidR="005174C4" w:rsidRPr="005174C4">
        <w:rPr>
          <w:sz w:val="24"/>
          <w:szCs w:val="24"/>
        </w:rPr>
        <w:t>e implementará un tablero de control que constará de un control de</w:t>
      </w:r>
      <w:r w:rsidR="005174C4">
        <w:rPr>
          <w:sz w:val="24"/>
          <w:szCs w:val="24"/>
        </w:rPr>
        <w:t xml:space="preserve"> </w:t>
      </w:r>
      <w:r w:rsidR="005174C4" w:rsidRPr="005174C4">
        <w:rPr>
          <w:sz w:val="24"/>
          <w:szCs w:val="24"/>
        </w:rPr>
        <w:t>encendido, un controlador de temperatura, paro de emergencia y apagado de</w:t>
      </w:r>
      <w:r w:rsidR="005174C4">
        <w:rPr>
          <w:sz w:val="24"/>
          <w:szCs w:val="24"/>
        </w:rPr>
        <w:t xml:space="preserve"> </w:t>
      </w:r>
      <w:r w:rsidR="005174C4" w:rsidRPr="005174C4">
        <w:rPr>
          <w:sz w:val="24"/>
          <w:szCs w:val="24"/>
        </w:rPr>
        <w:t xml:space="preserve">todo el sistema. </w:t>
      </w:r>
      <w:r w:rsidR="003729E8" w:rsidRPr="003729E8">
        <w:rPr>
          <w:sz w:val="24"/>
          <w:szCs w:val="24"/>
        </w:rPr>
        <w:t xml:space="preserve"> Para la empresa “</w:t>
      </w:r>
      <w:proofErr w:type="spellStart"/>
      <w:r w:rsidR="003729E8" w:rsidRPr="003729E8">
        <w:rPr>
          <w:sz w:val="24"/>
          <w:szCs w:val="24"/>
        </w:rPr>
        <w:t>NaturalGo</w:t>
      </w:r>
      <w:proofErr w:type="spellEnd"/>
      <w:r w:rsidR="003729E8" w:rsidRPr="003729E8">
        <w:rPr>
          <w:sz w:val="24"/>
          <w:szCs w:val="24"/>
        </w:rPr>
        <w:t>”.</w:t>
      </w:r>
      <w:r w:rsidR="003729E8">
        <w:rPr>
          <w:sz w:val="24"/>
          <w:szCs w:val="24"/>
        </w:rPr>
        <w:t xml:space="preserve"> </w:t>
      </w:r>
    </w:p>
    <w:sectPr w:rsidR="00AA59C2" w:rsidRPr="00E773D1" w:rsidSect="001D1E35">
      <w:footerReference w:type="defaul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2C35" w14:textId="77777777" w:rsidR="00805499" w:rsidRDefault="00805499" w:rsidP="00362AED">
      <w:pPr>
        <w:spacing w:after="0" w:line="240" w:lineRule="auto"/>
      </w:pPr>
      <w:r>
        <w:separator/>
      </w:r>
    </w:p>
  </w:endnote>
  <w:endnote w:type="continuationSeparator" w:id="0">
    <w:p w14:paraId="3CB66FE7" w14:textId="77777777" w:rsidR="00805499" w:rsidRDefault="00805499" w:rsidP="0036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5700" w14:textId="74F42A6A" w:rsidR="00362AED" w:rsidRDefault="00362AED">
    <w:pPr>
      <w:pStyle w:val="Piedepgina"/>
      <w:jc w:val="center"/>
    </w:pPr>
  </w:p>
  <w:p w14:paraId="49D2B503" w14:textId="77777777" w:rsidR="00362AED" w:rsidRDefault="00362AED" w:rsidP="00362AE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11385"/>
      <w:docPartObj>
        <w:docPartGallery w:val="Page Numbers (Bottom of Page)"/>
        <w:docPartUnique/>
      </w:docPartObj>
    </w:sdtPr>
    <w:sdtEndPr/>
    <w:sdtContent>
      <w:p w14:paraId="0FBA6287" w14:textId="5DF8F65B" w:rsidR="001D1E35" w:rsidRDefault="001D1E3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32FCF60" w14:textId="77777777" w:rsidR="001D5516" w:rsidRDefault="001D5516" w:rsidP="00362AE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45D4" w14:textId="77777777" w:rsidR="00805499" w:rsidRDefault="00805499" w:rsidP="00362AED">
      <w:pPr>
        <w:spacing w:after="0" w:line="240" w:lineRule="auto"/>
      </w:pPr>
      <w:r>
        <w:separator/>
      </w:r>
    </w:p>
  </w:footnote>
  <w:footnote w:type="continuationSeparator" w:id="0">
    <w:p w14:paraId="771C1925" w14:textId="77777777" w:rsidR="00805499" w:rsidRDefault="00805499" w:rsidP="00362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44C"/>
    <w:multiLevelType w:val="hybridMultilevel"/>
    <w:tmpl w:val="9E769FF4"/>
    <w:lvl w:ilvl="0" w:tplc="7D64E2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E40F3"/>
    <w:multiLevelType w:val="multilevel"/>
    <w:tmpl w:val="FC1A1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4F5CF5"/>
    <w:multiLevelType w:val="multilevel"/>
    <w:tmpl w:val="D52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5951004"/>
    <w:multiLevelType w:val="hybridMultilevel"/>
    <w:tmpl w:val="85B6155E"/>
    <w:lvl w:ilvl="0" w:tplc="FAB6D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C5375"/>
    <w:multiLevelType w:val="hybridMultilevel"/>
    <w:tmpl w:val="FA52E2BC"/>
    <w:lvl w:ilvl="0" w:tplc="43C2D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91793"/>
    <w:multiLevelType w:val="multilevel"/>
    <w:tmpl w:val="4342A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813244"/>
    <w:multiLevelType w:val="hybridMultilevel"/>
    <w:tmpl w:val="CC58F25C"/>
    <w:lvl w:ilvl="0" w:tplc="BD7006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C63021"/>
    <w:multiLevelType w:val="hybridMultilevel"/>
    <w:tmpl w:val="36D26136"/>
    <w:lvl w:ilvl="0" w:tplc="40125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FC771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3B69E0"/>
    <w:multiLevelType w:val="hybridMultilevel"/>
    <w:tmpl w:val="70446EF4"/>
    <w:lvl w:ilvl="0" w:tplc="70C6E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FB7435"/>
    <w:multiLevelType w:val="hybridMultilevel"/>
    <w:tmpl w:val="0AD011F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7221D"/>
    <w:multiLevelType w:val="hybridMultilevel"/>
    <w:tmpl w:val="27CE987E"/>
    <w:lvl w:ilvl="0" w:tplc="EF7634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1F6048"/>
    <w:multiLevelType w:val="multilevel"/>
    <w:tmpl w:val="07E8C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4"/>
      </w:rPr>
    </w:lvl>
  </w:abstractNum>
  <w:num w:numId="1" w16cid:durableId="137694263">
    <w:abstractNumId w:val="10"/>
  </w:num>
  <w:num w:numId="2" w16cid:durableId="1625385669">
    <w:abstractNumId w:val="9"/>
  </w:num>
  <w:num w:numId="3" w16cid:durableId="1949115078">
    <w:abstractNumId w:val="8"/>
  </w:num>
  <w:num w:numId="4" w16cid:durableId="77991020">
    <w:abstractNumId w:val="1"/>
  </w:num>
  <w:num w:numId="5" w16cid:durableId="1765607229">
    <w:abstractNumId w:val="5"/>
  </w:num>
  <w:num w:numId="6" w16cid:durableId="498623633">
    <w:abstractNumId w:val="2"/>
  </w:num>
  <w:num w:numId="7" w16cid:durableId="1120957288">
    <w:abstractNumId w:val="0"/>
  </w:num>
  <w:num w:numId="8" w16cid:durableId="1019627544">
    <w:abstractNumId w:val="11"/>
  </w:num>
  <w:num w:numId="9" w16cid:durableId="379283103">
    <w:abstractNumId w:val="4"/>
  </w:num>
  <w:num w:numId="10" w16cid:durableId="983001328">
    <w:abstractNumId w:val="7"/>
  </w:num>
  <w:num w:numId="11" w16cid:durableId="781345063">
    <w:abstractNumId w:val="6"/>
  </w:num>
  <w:num w:numId="12" w16cid:durableId="1680081589">
    <w:abstractNumId w:val="3"/>
  </w:num>
  <w:num w:numId="13" w16cid:durableId="826095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01"/>
    <w:rsid w:val="0001389D"/>
    <w:rsid w:val="0006370F"/>
    <w:rsid w:val="00074DCF"/>
    <w:rsid w:val="001172E3"/>
    <w:rsid w:val="00120D84"/>
    <w:rsid w:val="001350CD"/>
    <w:rsid w:val="00150331"/>
    <w:rsid w:val="001D1E35"/>
    <w:rsid w:val="001D5516"/>
    <w:rsid w:val="002F513F"/>
    <w:rsid w:val="0030072D"/>
    <w:rsid w:val="00362AED"/>
    <w:rsid w:val="003729E8"/>
    <w:rsid w:val="003A7453"/>
    <w:rsid w:val="003B415E"/>
    <w:rsid w:val="004D236C"/>
    <w:rsid w:val="004F22C0"/>
    <w:rsid w:val="005174C4"/>
    <w:rsid w:val="00530CF9"/>
    <w:rsid w:val="00573467"/>
    <w:rsid w:val="006208C4"/>
    <w:rsid w:val="00622835"/>
    <w:rsid w:val="00650BF5"/>
    <w:rsid w:val="00690226"/>
    <w:rsid w:val="006B202F"/>
    <w:rsid w:val="00713755"/>
    <w:rsid w:val="00744D12"/>
    <w:rsid w:val="007526EE"/>
    <w:rsid w:val="0078417B"/>
    <w:rsid w:val="00805499"/>
    <w:rsid w:val="008B7305"/>
    <w:rsid w:val="008F1501"/>
    <w:rsid w:val="00972BDC"/>
    <w:rsid w:val="00994032"/>
    <w:rsid w:val="009D278A"/>
    <w:rsid w:val="00A833C8"/>
    <w:rsid w:val="00AA59C2"/>
    <w:rsid w:val="00AD6D4C"/>
    <w:rsid w:val="00AF79DF"/>
    <w:rsid w:val="00B47BC4"/>
    <w:rsid w:val="00B83314"/>
    <w:rsid w:val="00BB14FC"/>
    <w:rsid w:val="00BD35BB"/>
    <w:rsid w:val="00BF28A7"/>
    <w:rsid w:val="00C24295"/>
    <w:rsid w:val="00C26D8B"/>
    <w:rsid w:val="00CF2A57"/>
    <w:rsid w:val="00D33BA8"/>
    <w:rsid w:val="00D43570"/>
    <w:rsid w:val="00D830D9"/>
    <w:rsid w:val="00D94B45"/>
    <w:rsid w:val="00E6408C"/>
    <w:rsid w:val="00E7296A"/>
    <w:rsid w:val="00E773D1"/>
    <w:rsid w:val="00EC43A3"/>
    <w:rsid w:val="00F056E2"/>
    <w:rsid w:val="00F66B4B"/>
    <w:rsid w:val="00FA0067"/>
    <w:rsid w:val="00FB15F4"/>
    <w:rsid w:val="00F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72E6C"/>
  <w15:chartTrackingRefBased/>
  <w15:docId w15:val="{1F74D019-2B31-4C5C-B778-2B81967C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7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79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F79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33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F79DF"/>
    <w:rPr>
      <w:rFonts w:asciiTheme="majorHAnsi" w:eastAsiaTheme="majorEastAsia" w:hAnsiTheme="majorHAnsi" w:cstheme="majorBidi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2F513F"/>
    <w:pPr>
      <w:outlineLvl w:val="9"/>
    </w:pPr>
    <w:rPr>
      <w:lang w:eastAsia="es-BO"/>
    </w:rPr>
  </w:style>
  <w:style w:type="character" w:styleId="Textodelmarcadordeposicin">
    <w:name w:val="Placeholder Text"/>
    <w:basedOn w:val="Fuentedeprrafopredeter"/>
    <w:uiPriority w:val="99"/>
    <w:semiHidden/>
    <w:rsid w:val="00C24295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AF79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E773D1"/>
    <w:pPr>
      <w:spacing w:after="100"/>
    </w:pPr>
  </w:style>
  <w:style w:type="character" w:customStyle="1" w:styleId="Ttulo3Car">
    <w:name w:val="Título 3 Car"/>
    <w:basedOn w:val="Fuentedeprrafopredeter"/>
    <w:link w:val="Ttulo3"/>
    <w:uiPriority w:val="9"/>
    <w:rsid w:val="00AF79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F79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rsid w:val="00C26D8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C26D8B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C26D8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62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AED"/>
  </w:style>
  <w:style w:type="paragraph" w:styleId="Piedepgina">
    <w:name w:val="footer"/>
    <w:basedOn w:val="Normal"/>
    <w:link w:val="PiedepginaCar"/>
    <w:uiPriority w:val="99"/>
    <w:unhideWhenUsed/>
    <w:rsid w:val="00362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A9D6A-CBF0-4056-85DD-F8F12D302C6E}"/>
      </w:docPartPr>
      <w:docPartBody>
        <w:p w:rsidR="00FA3936" w:rsidRDefault="00A14FC2">
          <w:r w:rsidRPr="009E55F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C2"/>
    <w:rsid w:val="0014578F"/>
    <w:rsid w:val="008639C9"/>
    <w:rsid w:val="00926A2B"/>
    <w:rsid w:val="00A14FC2"/>
    <w:rsid w:val="00EF3350"/>
    <w:rsid w:val="00F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4F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4D3403-3965-4318-9042-171F9CD66E04}">
  <we:reference id="wa104382081" version="1.46.0.0" store="es-ES" storeType="OMEX"/>
  <we:alternateReferences>
    <we:reference id="wa104382081" version="1.46.0.0" store="es-ES" storeType="OMEX"/>
  </we:alternateReferences>
  <we:properties>
    <we:property name="MENDELEY_CITATIONS" value="[{&quot;citationID&quot;:&quot;MENDELEY_CITATION_68c3f6a2-4cf9-4f98-aab4-70618c96e6f3&quot;,&quot;properties&quot;:{&quot;noteIndex&quot;:0},&quot;isEdited&quot;:false,&quot;manualOverride&quot;:{&quot;isManuallyOverridden&quot;:false,&quot;citeprocText&quot;:&quot;(Construcción De Una Máquina Selladora, n.d.)&quot;,&quot;manualOverrideText&quot;:&quot;&quot;},&quot;citationItems&quot;:[{&quot;id&quot;:&quot;dbc693ac-73a7-3aa3-a9d0-24fe6a04993d&quot;,&quot;itemData&quot;:{&quot;type&quot;:&quot;article-journal&quot;,&quot;id&quot;:&quot;dbc693ac-73a7-3aa3-a9d0-24fe6a04993d&quot;,&quot;title&quot;:&quot;TRABAJO DE GRADO PREVIO A LA OBTENCIÓN DEL TÍTULO DE INGENIERA EN MECATRÓNICA&quot;,&quot;author&quot;:[{&quot;family&quot;:&quot;Construcción De Una Máquina Selladora&quot;,&quot;given&quot;:&quot;Diseño Y&quot;,&quot;parse-names&quot;:false,&quot;dropping-particle&quot;:&quot;&quot;,&quot;non-dropping-particle&quot;:&quot;&quot;}],&quot;accessed&quot;:{&quot;date-parts&quot;:[[2022,4,28]]},&quot;container-title-short&quot;:&quot;&quot;},&quot;isTemporary&quot;:false}],&quot;citationTag&quot;:&quot;MENDELEY_CITATION_v3_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&quot;}]"/>
    <we:property name="MENDELEY_CITATIONS_STYLE" value="{&quot;id&quot;:&quot;https://www.zotero.org/styles/apa&quot;,&quot;title&quot;:&quot;American Psychological Association 7th edition&quot;,&quot;format&quot;:&quot;author-date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F4D6-09F4-4DBF-A11C-44DEEE89D6D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ESPINOZA</dc:creator>
  <cp:keywords/>
  <dc:description/>
  <cp:lastModifiedBy>maydamamani024@gmail.com</cp:lastModifiedBy>
  <cp:revision>2</cp:revision>
  <cp:lastPrinted>2022-10-06T11:48:00Z</cp:lastPrinted>
  <dcterms:created xsi:type="dcterms:W3CDTF">2022-11-10T03:08:00Z</dcterms:created>
  <dcterms:modified xsi:type="dcterms:W3CDTF">2022-11-10T03:08:00Z</dcterms:modified>
</cp:coreProperties>
</file>